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00061" w14:textId="3290E7A5" w:rsidR="00A82250" w:rsidRDefault="007624D6" w:rsidP="00A82250">
      <w:pPr>
        <w:rPr>
          <w:b/>
          <w:sz w:val="32"/>
          <w:szCs w:val="32"/>
        </w:rPr>
      </w:pPr>
      <w:r>
        <w:rPr>
          <w:b/>
          <w:sz w:val="32"/>
          <w:szCs w:val="32"/>
        </w:rPr>
        <w:t xml:space="preserve"> </w:t>
      </w:r>
      <w:r w:rsidR="00B72F49">
        <w:rPr>
          <w:b/>
          <w:sz w:val="32"/>
          <w:szCs w:val="32"/>
        </w:rPr>
        <w:t xml:space="preserve">   </w:t>
      </w:r>
      <w:r w:rsidR="00690D36">
        <w:rPr>
          <w:b/>
          <w:sz w:val="32"/>
          <w:szCs w:val="32"/>
        </w:rPr>
        <w:t xml:space="preserve">  </w:t>
      </w:r>
      <w:r>
        <w:rPr>
          <w:b/>
          <w:sz w:val="32"/>
          <w:szCs w:val="32"/>
        </w:rPr>
        <w:t xml:space="preserve">  </w:t>
      </w:r>
      <w:r w:rsidR="00F0719F">
        <w:rPr>
          <w:b/>
          <w:sz w:val="32"/>
          <w:szCs w:val="32"/>
        </w:rPr>
        <w:t xml:space="preserve">   </w:t>
      </w:r>
      <w:r w:rsidR="000A247A">
        <w:rPr>
          <w:b/>
          <w:sz w:val="32"/>
          <w:szCs w:val="32"/>
        </w:rPr>
        <w:t xml:space="preserve">  </w:t>
      </w:r>
      <w:r w:rsidR="00202B00">
        <w:rPr>
          <w:b/>
          <w:sz w:val="32"/>
          <w:szCs w:val="32"/>
        </w:rPr>
        <w:t xml:space="preserve">  </w:t>
      </w:r>
      <w:r w:rsidR="008D1891">
        <w:rPr>
          <w:b/>
          <w:sz w:val="32"/>
          <w:szCs w:val="32"/>
        </w:rPr>
        <w:t xml:space="preserve">  </w:t>
      </w:r>
      <w:r w:rsidR="00816939">
        <w:rPr>
          <w:b/>
          <w:sz w:val="32"/>
          <w:szCs w:val="32"/>
        </w:rPr>
        <w:t xml:space="preserve">  </w:t>
      </w:r>
      <w:r w:rsidR="00B1639A">
        <w:rPr>
          <w:b/>
          <w:sz w:val="32"/>
          <w:szCs w:val="32"/>
        </w:rPr>
        <w:t xml:space="preserve">  </w:t>
      </w:r>
      <w:r w:rsidR="004369E3">
        <w:rPr>
          <w:b/>
          <w:sz w:val="32"/>
          <w:szCs w:val="32"/>
        </w:rPr>
        <w:t xml:space="preserve">  </w:t>
      </w:r>
      <w:r w:rsidR="00E22CA4">
        <w:rPr>
          <w:b/>
          <w:sz w:val="32"/>
          <w:szCs w:val="32"/>
        </w:rPr>
        <w:t xml:space="preserve">  </w:t>
      </w:r>
      <w:r w:rsidR="002152D2">
        <w:rPr>
          <w:b/>
          <w:sz w:val="32"/>
          <w:szCs w:val="32"/>
        </w:rPr>
        <w:t xml:space="preserve">   </w:t>
      </w:r>
      <w:r w:rsidR="007558CB">
        <w:rPr>
          <w:b/>
          <w:sz w:val="32"/>
          <w:szCs w:val="32"/>
        </w:rPr>
        <w:t xml:space="preserve">  </w:t>
      </w:r>
      <w:r w:rsidR="0031739D">
        <w:rPr>
          <w:b/>
          <w:sz w:val="32"/>
          <w:szCs w:val="32"/>
        </w:rPr>
        <w:t xml:space="preserve">    </w:t>
      </w:r>
    </w:p>
    <w:p w14:paraId="4B8B440E" w14:textId="19739431" w:rsidR="00A82250" w:rsidRDefault="001671DF" w:rsidP="00A82250">
      <w:pPr>
        <w:rPr>
          <w:b/>
          <w:sz w:val="32"/>
          <w:szCs w:val="32"/>
        </w:rPr>
      </w:pPr>
      <w:r>
        <w:rPr>
          <w:b/>
          <w:sz w:val="32"/>
          <w:szCs w:val="32"/>
        </w:rPr>
        <w:t xml:space="preserve">  </w:t>
      </w:r>
      <w:r w:rsidR="006A3CDD">
        <w:rPr>
          <w:b/>
          <w:sz w:val="32"/>
          <w:szCs w:val="32"/>
        </w:rPr>
        <w:t xml:space="preserve">              </w:t>
      </w:r>
      <w:r w:rsidR="00E42B46">
        <w:rPr>
          <w:b/>
          <w:sz w:val="32"/>
          <w:szCs w:val="32"/>
        </w:rPr>
        <w:t xml:space="preserve">  </w:t>
      </w:r>
      <w:r w:rsidR="00DA52F0">
        <w:rPr>
          <w:b/>
          <w:sz w:val="32"/>
          <w:szCs w:val="32"/>
        </w:rPr>
        <w:t xml:space="preserve">  </w:t>
      </w:r>
      <w:r w:rsidR="00676161">
        <w:rPr>
          <w:b/>
          <w:sz w:val="32"/>
          <w:szCs w:val="32"/>
        </w:rPr>
        <w:t xml:space="preserve">   </w:t>
      </w:r>
    </w:p>
    <w:p w14:paraId="38BEBD7B" w14:textId="2BFFB715" w:rsidR="00A82250" w:rsidRDefault="00A82250" w:rsidP="00A82250">
      <w:pPr>
        <w:rPr>
          <w:b/>
          <w:sz w:val="32"/>
          <w:szCs w:val="32"/>
        </w:rPr>
      </w:pPr>
    </w:p>
    <w:p w14:paraId="0877DCD9" w14:textId="79E849A2" w:rsidR="00A82250" w:rsidRDefault="00A82250" w:rsidP="00A82250">
      <w:pPr>
        <w:rPr>
          <w:b/>
          <w:sz w:val="32"/>
          <w:szCs w:val="32"/>
        </w:rPr>
      </w:pPr>
    </w:p>
    <w:p w14:paraId="7960170B" w14:textId="77777777" w:rsidR="00A82250" w:rsidRDefault="00A82250" w:rsidP="00A82250">
      <w:pPr>
        <w:rPr>
          <w:b/>
          <w:sz w:val="32"/>
          <w:szCs w:val="32"/>
        </w:rPr>
      </w:pPr>
    </w:p>
    <w:p w14:paraId="7660F342" w14:textId="77777777" w:rsidR="00A82250" w:rsidRDefault="00A82250" w:rsidP="00A82250">
      <w:pPr>
        <w:rPr>
          <w:b/>
          <w:sz w:val="32"/>
          <w:szCs w:val="32"/>
        </w:rPr>
      </w:pPr>
    </w:p>
    <w:p w14:paraId="00612B55" w14:textId="77777777" w:rsidR="00A82250" w:rsidRDefault="00A82250" w:rsidP="00A82250">
      <w:pPr>
        <w:rPr>
          <w:b/>
          <w:sz w:val="32"/>
          <w:szCs w:val="32"/>
        </w:rPr>
      </w:pPr>
    </w:p>
    <w:p w14:paraId="2AC81533" w14:textId="77777777" w:rsidR="00A82250" w:rsidRDefault="00A82250" w:rsidP="00A82250">
      <w:pPr>
        <w:rPr>
          <w:b/>
          <w:sz w:val="32"/>
          <w:szCs w:val="32"/>
        </w:rPr>
      </w:pPr>
    </w:p>
    <w:p w14:paraId="58E21DA5" w14:textId="7C136E4B" w:rsidR="00A82250" w:rsidRDefault="002E68D7" w:rsidP="002E68D7">
      <w:pPr>
        <w:jc w:val="center"/>
        <w:rPr>
          <w:b/>
          <w:sz w:val="32"/>
          <w:szCs w:val="32"/>
        </w:rPr>
      </w:pPr>
      <w:r>
        <w:rPr>
          <w:noProof/>
          <w:lang w:eastAsia="en-GB"/>
        </w:rPr>
        <w:drawing>
          <wp:inline distT="0" distB="0" distL="0" distR="0" wp14:anchorId="107B2CC8" wp14:editId="6071C01B">
            <wp:extent cx="2372327" cy="1758950"/>
            <wp:effectExtent l="0" t="0" r="9525" b="0"/>
            <wp:docPr id="68" name="Picture 68" descr="https://www.aib.gov.uk/sites/default/files/register_of_insolvencies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ib.gov.uk/sites/default/files/register_of_insolvencies_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952" cy="1766087"/>
                    </a:xfrm>
                    <a:prstGeom prst="rect">
                      <a:avLst/>
                    </a:prstGeom>
                    <a:noFill/>
                    <a:ln>
                      <a:noFill/>
                    </a:ln>
                  </pic:spPr>
                </pic:pic>
              </a:graphicData>
            </a:graphic>
          </wp:inline>
        </w:drawing>
      </w:r>
    </w:p>
    <w:p w14:paraId="75981C2E" w14:textId="77777777" w:rsidR="00A82250" w:rsidRDefault="00A82250" w:rsidP="00A82250">
      <w:pPr>
        <w:rPr>
          <w:b/>
          <w:sz w:val="32"/>
          <w:szCs w:val="32"/>
        </w:rPr>
      </w:pPr>
    </w:p>
    <w:p w14:paraId="399E5ECF" w14:textId="77777777" w:rsidR="00A82250" w:rsidRDefault="00A82250" w:rsidP="00A82250">
      <w:pPr>
        <w:rPr>
          <w:b/>
          <w:sz w:val="32"/>
          <w:szCs w:val="32"/>
        </w:rPr>
      </w:pPr>
    </w:p>
    <w:p w14:paraId="57926C80" w14:textId="77777777" w:rsidR="00766EA3" w:rsidRDefault="00766EA3" w:rsidP="00A2143F">
      <w:pPr>
        <w:ind w:left="1440" w:firstLine="720"/>
        <w:rPr>
          <w:b/>
          <w:sz w:val="56"/>
          <w:szCs w:val="56"/>
        </w:rPr>
      </w:pPr>
      <w:r>
        <w:rPr>
          <w:b/>
          <w:sz w:val="56"/>
          <w:szCs w:val="56"/>
        </w:rPr>
        <w:t xml:space="preserve"> </w:t>
      </w:r>
      <w:r w:rsidR="00384E8C">
        <w:rPr>
          <w:b/>
          <w:sz w:val="56"/>
          <w:szCs w:val="56"/>
        </w:rPr>
        <w:t>ROI</w:t>
      </w:r>
      <w:r>
        <w:rPr>
          <w:b/>
          <w:sz w:val="56"/>
          <w:szCs w:val="56"/>
        </w:rPr>
        <w:t xml:space="preserve"> Internal</w:t>
      </w:r>
      <w:r w:rsidR="00A82250" w:rsidRPr="00D6738E">
        <w:rPr>
          <w:b/>
          <w:sz w:val="56"/>
          <w:szCs w:val="56"/>
        </w:rPr>
        <w:t xml:space="preserve"> </w:t>
      </w:r>
      <w:r>
        <w:rPr>
          <w:b/>
          <w:sz w:val="56"/>
          <w:szCs w:val="56"/>
        </w:rPr>
        <w:t xml:space="preserve">Release   </w:t>
      </w:r>
    </w:p>
    <w:p w14:paraId="592F9B1F" w14:textId="64E7FB18" w:rsidR="00A82250" w:rsidRDefault="00766EA3" w:rsidP="00A2143F">
      <w:pPr>
        <w:ind w:left="1440" w:firstLine="720"/>
        <w:rPr>
          <w:b/>
          <w:sz w:val="56"/>
          <w:szCs w:val="56"/>
        </w:rPr>
      </w:pPr>
      <w:r>
        <w:rPr>
          <w:b/>
          <w:sz w:val="56"/>
          <w:szCs w:val="56"/>
        </w:rPr>
        <w:t xml:space="preserve">            </w:t>
      </w:r>
      <w:r w:rsidR="00A82250" w:rsidRPr="00D6738E">
        <w:rPr>
          <w:b/>
          <w:sz w:val="56"/>
          <w:szCs w:val="56"/>
        </w:rPr>
        <w:t>Note</w:t>
      </w:r>
    </w:p>
    <w:p w14:paraId="125ECD5B" w14:textId="354AD206" w:rsidR="00A82250" w:rsidRDefault="00766EA3" w:rsidP="00A82250">
      <w:pPr>
        <w:jc w:val="center"/>
        <w:rPr>
          <w:b/>
          <w:sz w:val="56"/>
          <w:szCs w:val="56"/>
        </w:rPr>
      </w:pPr>
      <w:r>
        <w:rPr>
          <w:b/>
          <w:sz w:val="56"/>
          <w:szCs w:val="56"/>
        </w:rPr>
        <w:t xml:space="preserve">  </w:t>
      </w:r>
      <w:r w:rsidR="00384E8C">
        <w:rPr>
          <w:b/>
          <w:sz w:val="56"/>
          <w:szCs w:val="56"/>
        </w:rPr>
        <w:t>V1.78.</w:t>
      </w:r>
      <w:r w:rsidR="0017710C">
        <w:rPr>
          <w:b/>
          <w:sz w:val="56"/>
          <w:szCs w:val="56"/>
        </w:rPr>
        <w:t>1</w:t>
      </w:r>
    </w:p>
    <w:p w14:paraId="6B7C6B14" w14:textId="77777777" w:rsidR="00164521" w:rsidRDefault="00164521" w:rsidP="00A82250">
      <w:pPr>
        <w:jc w:val="center"/>
        <w:rPr>
          <w:b/>
          <w:sz w:val="56"/>
          <w:szCs w:val="56"/>
        </w:rPr>
      </w:pPr>
    </w:p>
    <w:p w14:paraId="397E7015" w14:textId="51D50314" w:rsidR="00A82250" w:rsidRPr="00766EA3" w:rsidRDefault="00745102" w:rsidP="00766EA3">
      <w:pPr>
        <w:pStyle w:val="NoSpacing"/>
        <w:jc w:val="center"/>
        <w:rPr>
          <w:sz w:val="36"/>
          <w:szCs w:val="36"/>
        </w:rPr>
      </w:pPr>
      <w:r w:rsidRPr="00766EA3">
        <w:rPr>
          <w:sz w:val="36"/>
          <w:szCs w:val="36"/>
        </w:rPr>
        <w:t>Release date</w:t>
      </w:r>
      <w:r w:rsidR="00C473E3" w:rsidRPr="00766EA3">
        <w:rPr>
          <w:sz w:val="36"/>
          <w:szCs w:val="36"/>
        </w:rPr>
        <w:t>:</w:t>
      </w:r>
      <w:r w:rsidR="00F74071" w:rsidRPr="00766EA3">
        <w:rPr>
          <w:sz w:val="36"/>
          <w:szCs w:val="36"/>
        </w:rPr>
        <w:t xml:space="preserve"> </w:t>
      </w:r>
      <w:r w:rsidR="0017710C">
        <w:rPr>
          <w:sz w:val="36"/>
          <w:szCs w:val="36"/>
        </w:rPr>
        <w:t>29</w:t>
      </w:r>
      <w:r w:rsidR="00A2143F" w:rsidRPr="00766EA3">
        <w:rPr>
          <w:sz w:val="36"/>
          <w:szCs w:val="36"/>
        </w:rPr>
        <w:t>/04/2026</w:t>
      </w:r>
    </w:p>
    <w:p w14:paraId="4923CD67" w14:textId="77777777" w:rsidR="00E6275C" w:rsidRDefault="00E6275C" w:rsidP="005C30F8">
      <w:pPr>
        <w:jc w:val="center"/>
        <w:rPr>
          <w:b/>
          <w:sz w:val="32"/>
          <w:szCs w:val="32"/>
        </w:rPr>
      </w:pPr>
    </w:p>
    <w:p w14:paraId="429E9E3C" w14:textId="77777777" w:rsidR="00A82250" w:rsidRDefault="00A82250" w:rsidP="00A82250">
      <w:pPr>
        <w:rPr>
          <w:b/>
          <w:sz w:val="32"/>
          <w:szCs w:val="32"/>
        </w:rPr>
      </w:pPr>
    </w:p>
    <w:p w14:paraId="5A293E02" w14:textId="77777777" w:rsidR="00A82250" w:rsidRDefault="00A82250" w:rsidP="00A82250">
      <w:pPr>
        <w:rPr>
          <w:b/>
          <w:sz w:val="32"/>
          <w:szCs w:val="32"/>
        </w:rPr>
      </w:pPr>
    </w:p>
    <w:p w14:paraId="7B3CC73D" w14:textId="77777777" w:rsidR="00A82250" w:rsidRDefault="00A82250" w:rsidP="00A82250">
      <w:pPr>
        <w:rPr>
          <w:b/>
          <w:sz w:val="32"/>
          <w:szCs w:val="32"/>
        </w:rPr>
      </w:pPr>
    </w:p>
    <w:p w14:paraId="65B45A4E" w14:textId="77777777" w:rsidR="00A82250" w:rsidRDefault="00A82250" w:rsidP="00A82250">
      <w:pPr>
        <w:rPr>
          <w:b/>
          <w:sz w:val="32"/>
          <w:szCs w:val="32"/>
        </w:rPr>
      </w:pPr>
    </w:p>
    <w:p w14:paraId="586BE50E" w14:textId="77777777" w:rsidR="00766EA3" w:rsidRDefault="00766EA3" w:rsidP="00A82250">
      <w:pPr>
        <w:rPr>
          <w:b/>
          <w:sz w:val="32"/>
          <w:szCs w:val="32"/>
        </w:rPr>
      </w:pPr>
    </w:p>
    <w:p w14:paraId="198E1309" w14:textId="77777777" w:rsidR="00766EA3" w:rsidRDefault="00766EA3" w:rsidP="00A82250">
      <w:pPr>
        <w:rPr>
          <w:b/>
          <w:sz w:val="32"/>
          <w:szCs w:val="32"/>
        </w:rPr>
      </w:pPr>
    </w:p>
    <w:p w14:paraId="2A236F95" w14:textId="77777777" w:rsidR="00766EA3" w:rsidRDefault="00766EA3" w:rsidP="00A82250">
      <w:pPr>
        <w:rPr>
          <w:b/>
          <w:sz w:val="32"/>
          <w:szCs w:val="32"/>
        </w:rPr>
      </w:pPr>
    </w:p>
    <w:p w14:paraId="3BC925AB" w14:textId="77777777" w:rsidR="00766EA3" w:rsidRDefault="00766EA3" w:rsidP="00A82250">
      <w:pPr>
        <w:rPr>
          <w:b/>
          <w:sz w:val="32"/>
          <w:szCs w:val="32"/>
        </w:rPr>
      </w:pPr>
    </w:p>
    <w:p w14:paraId="392FFEC0" w14:textId="77777777" w:rsidR="00766EA3" w:rsidRDefault="00766EA3" w:rsidP="00A82250">
      <w:pPr>
        <w:rPr>
          <w:b/>
          <w:sz w:val="32"/>
          <w:szCs w:val="32"/>
        </w:rPr>
      </w:pPr>
    </w:p>
    <w:p w14:paraId="7A78CCE9" w14:textId="77777777" w:rsidR="00766EA3" w:rsidRDefault="00766EA3" w:rsidP="00A82250">
      <w:pPr>
        <w:rPr>
          <w:b/>
          <w:sz w:val="32"/>
          <w:szCs w:val="32"/>
        </w:rPr>
      </w:pPr>
    </w:p>
    <w:p w14:paraId="52F958F2" w14:textId="77777777" w:rsidR="00A82250" w:rsidRDefault="00A82250" w:rsidP="00A82250">
      <w:pPr>
        <w:rPr>
          <w:b/>
          <w:sz w:val="32"/>
          <w:szCs w:val="32"/>
        </w:rPr>
      </w:pPr>
    </w:p>
    <w:sdt>
      <w:sdtPr>
        <w:rPr>
          <w:rFonts w:ascii="Arial" w:eastAsia="Times New Roman" w:hAnsi="Arial" w:cs="Times New Roman"/>
          <w:color w:val="auto"/>
          <w:sz w:val="24"/>
          <w:szCs w:val="20"/>
        </w:rPr>
        <w:id w:val="606626389"/>
        <w:docPartObj>
          <w:docPartGallery w:val="Table of Contents"/>
          <w:docPartUnique/>
        </w:docPartObj>
      </w:sdtPr>
      <w:sdtEndPr>
        <w:rPr>
          <w:b/>
          <w:bCs/>
          <w:noProof/>
        </w:rPr>
      </w:sdtEndPr>
      <w:sdtContent>
        <w:p w14:paraId="42D62A5C" w14:textId="77777777" w:rsidR="00A82250" w:rsidRDefault="00A82250" w:rsidP="00A82250">
          <w:pPr>
            <w:pStyle w:val="TOCHeading"/>
            <w:ind w:left="426" w:hanging="426"/>
          </w:pPr>
          <w:r>
            <w:t>Contents</w:t>
          </w:r>
        </w:p>
        <w:p w14:paraId="2D23DB39" w14:textId="77777777" w:rsidR="00A82250" w:rsidRPr="00D6738E" w:rsidRDefault="00A82250" w:rsidP="00A82250">
          <w:pPr>
            <w:ind w:left="426" w:hanging="426"/>
            <w:rPr>
              <w:lang w:val="en-US"/>
            </w:rPr>
          </w:pPr>
        </w:p>
        <w:p w14:paraId="6F5FAF44" w14:textId="1A2FA502" w:rsidR="00855E40" w:rsidRDefault="00A82250">
          <w:pPr>
            <w:pStyle w:val="TOC1"/>
            <w:rPr>
              <w:rFonts w:asciiTheme="minorHAnsi" w:eastAsiaTheme="minorEastAsia" w:hAnsiTheme="minorHAnsi" w:cstheme="minorBidi"/>
              <w:noProof/>
              <w:szCs w:val="24"/>
              <w:lang w:eastAsia="en-GB"/>
            </w:rPr>
          </w:pPr>
          <w:r>
            <w:fldChar w:fldCharType="begin"/>
          </w:r>
          <w:r>
            <w:instrText xml:space="preserve"> TOC \o "1-3" \h \z \u </w:instrText>
          </w:r>
          <w:r>
            <w:fldChar w:fldCharType="separate"/>
          </w:r>
          <w:hyperlink w:anchor="_Toc228179964" w:history="1">
            <w:r w:rsidR="00855E40" w:rsidRPr="0098727E">
              <w:rPr>
                <w:rStyle w:val="Hyperlink"/>
                <w:noProof/>
              </w:rPr>
              <w:t>1.</w:t>
            </w:r>
            <w:r w:rsidR="00855E40">
              <w:rPr>
                <w:rFonts w:asciiTheme="minorHAnsi" w:eastAsiaTheme="minorEastAsia" w:hAnsiTheme="minorHAnsi" w:cstheme="minorBidi"/>
                <w:noProof/>
                <w:szCs w:val="24"/>
                <w:lang w:eastAsia="en-GB"/>
              </w:rPr>
              <w:tab/>
            </w:r>
            <w:r w:rsidR="00855E40" w:rsidRPr="0098727E">
              <w:rPr>
                <w:rStyle w:val="Hyperlink"/>
                <w:noProof/>
              </w:rPr>
              <w:t>Digital signing of EXE/DLL artefacts and build pipeline update</w:t>
            </w:r>
            <w:r w:rsidR="00855E40">
              <w:rPr>
                <w:noProof/>
                <w:webHidden/>
              </w:rPr>
              <w:tab/>
            </w:r>
            <w:r w:rsidR="00855E40">
              <w:rPr>
                <w:noProof/>
                <w:webHidden/>
              </w:rPr>
              <w:fldChar w:fldCharType="begin"/>
            </w:r>
            <w:r w:rsidR="00855E40">
              <w:rPr>
                <w:noProof/>
                <w:webHidden/>
              </w:rPr>
              <w:instrText xml:space="preserve"> PAGEREF _Toc228179964 \h </w:instrText>
            </w:r>
            <w:r w:rsidR="00855E40">
              <w:rPr>
                <w:noProof/>
                <w:webHidden/>
              </w:rPr>
            </w:r>
            <w:r w:rsidR="00855E40">
              <w:rPr>
                <w:noProof/>
                <w:webHidden/>
              </w:rPr>
              <w:fldChar w:fldCharType="separate"/>
            </w:r>
            <w:r w:rsidR="00855E40">
              <w:rPr>
                <w:noProof/>
                <w:webHidden/>
              </w:rPr>
              <w:t>3</w:t>
            </w:r>
            <w:r w:rsidR="00855E40">
              <w:rPr>
                <w:noProof/>
                <w:webHidden/>
              </w:rPr>
              <w:fldChar w:fldCharType="end"/>
            </w:r>
          </w:hyperlink>
        </w:p>
        <w:p w14:paraId="2CA129D6" w14:textId="44D3C8B3" w:rsidR="005B7412" w:rsidRPr="000E781D" w:rsidRDefault="00A82250" w:rsidP="000E781D">
          <w:pPr>
            <w:ind w:left="426" w:hanging="426"/>
          </w:pPr>
          <w:r>
            <w:rPr>
              <w:b/>
              <w:bCs/>
              <w:noProof/>
            </w:rPr>
            <w:fldChar w:fldCharType="end"/>
          </w:r>
        </w:p>
      </w:sdtContent>
    </w:sdt>
    <w:p w14:paraId="0E23600B" w14:textId="77777777" w:rsidR="00614435" w:rsidRPr="00614435" w:rsidRDefault="00614435" w:rsidP="00614435">
      <w:pPr>
        <w:pStyle w:val="Heading1"/>
        <w:numPr>
          <w:ilvl w:val="0"/>
          <w:numId w:val="0"/>
        </w:numPr>
        <w:rPr>
          <w:kern w:val="0"/>
        </w:rPr>
      </w:pPr>
    </w:p>
    <w:p w14:paraId="30BC8915" w14:textId="7E107444" w:rsidR="008D5057" w:rsidRPr="0021141E" w:rsidRDefault="00F202E4" w:rsidP="004B0DD7">
      <w:pPr>
        <w:pStyle w:val="Heading1"/>
        <w:rPr>
          <w:b/>
          <w:bCs/>
        </w:rPr>
      </w:pPr>
      <w:r w:rsidRPr="003E3387">
        <w:rPr>
          <w:sz w:val="32"/>
          <w:szCs w:val="32"/>
        </w:rPr>
        <w:br w:type="page"/>
      </w:r>
      <w:bookmarkStart w:id="0" w:name="_Money_Adviser_Notifications"/>
      <w:bookmarkEnd w:id="0"/>
    </w:p>
    <w:p w14:paraId="006CA618" w14:textId="672D1649" w:rsidR="004B0DD7" w:rsidRDefault="00855E40" w:rsidP="00855E40">
      <w:pPr>
        <w:pStyle w:val="Heading1"/>
        <w:numPr>
          <w:ilvl w:val="0"/>
          <w:numId w:val="19"/>
        </w:numPr>
      </w:pPr>
      <w:bookmarkStart w:id="1" w:name="_Toc228179964"/>
      <w:r w:rsidRPr="00855E40">
        <w:lastRenderedPageBreak/>
        <w:t>Digital signing of EXE/DLL artefacts and build pipeline update</w:t>
      </w:r>
      <w:bookmarkEnd w:id="1"/>
    </w:p>
    <w:p w14:paraId="4E931412" w14:textId="77777777" w:rsidR="006D5A98" w:rsidRPr="006D5A98" w:rsidRDefault="006D5A98" w:rsidP="006D5A98">
      <w:pPr>
        <w:spacing w:before="100" w:beforeAutospacing="1" w:after="100" w:afterAutospacing="1"/>
        <w:rPr>
          <w:rFonts w:cs="Arial"/>
          <w:kern w:val="0"/>
          <w:szCs w:val="24"/>
          <w:lang w:eastAsia="en-GB"/>
          <w14:ligatures w14:val="none"/>
        </w:rPr>
      </w:pPr>
      <w:r w:rsidRPr="006D5A98">
        <w:rPr>
          <w:rFonts w:cs="Arial"/>
          <w:kern w:val="0"/>
          <w:szCs w:val="24"/>
          <w:lang w:eastAsia="en-GB"/>
          <w14:ligatures w14:val="none"/>
        </w:rPr>
        <w:t>During the ROI Lessons Learned session (January 2025), an improvement was identified to strengthen application security by ensuring that all executable artefacts (EXE and DLL) delivered as part of AiB applications are digitally signed.</w:t>
      </w:r>
    </w:p>
    <w:p w14:paraId="7B75E8BA" w14:textId="77777777" w:rsidR="006D5A98" w:rsidRPr="006D5A98" w:rsidRDefault="006D5A98" w:rsidP="00A02A8B">
      <w:pPr>
        <w:spacing w:before="100" w:beforeAutospacing="1" w:after="100" w:afterAutospacing="1"/>
        <w:rPr>
          <w:rFonts w:cs="Arial"/>
          <w:kern w:val="0"/>
          <w:szCs w:val="24"/>
          <w:lang w:eastAsia="en-GB"/>
          <w14:ligatures w14:val="none"/>
        </w:rPr>
      </w:pPr>
      <w:r w:rsidRPr="006D5A98">
        <w:rPr>
          <w:rFonts w:cs="Arial"/>
          <w:kern w:val="0"/>
          <w:szCs w:val="24"/>
          <w:lang w:eastAsia="en-GB"/>
          <w14:ligatures w14:val="none"/>
        </w:rPr>
        <w:t>Digital signing provides:</w:t>
      </w:r>
    </w:p>
    <w:p w14:paraId="756E20E0" w14:textId="77777777" w:rsidR="006D5A98" w:rsidRPr="006D5A98" w:rsidRDefault="006D5A98" w:rsidP="006D5A98">
      <w:pPr>
        <w:numPr>
          <w:ilvl w:val="0"/>
          <w:numId w:val="20"/>
        </w:numPr>
        <w:spacing w:before="100" w:beforeAutospacing="1" w:after="100" w:afterAutospacing="1"/>
        <w:rPr>
          <w:rFonts w:cs="Arial"/>
          <w:kern w:val="0"/>
          <w:szCs w:val="24"/>
          <w:lang w:eastAsia="en-GB"/>
          <w14:ligatures w14:val="none"/>
        </w:rPr>
      </w:pPr>
      <w:r w:rsidRPr="006D5A98">
        <w:rPr>
          <w:rFonts w:cs="Arial"/>
          <w:kern w:val="0"/>
          <w:szCs w:val="24"/>
          <w:lang w:eastAsia="en-GB"/>
          <w14:ligatures w14:val="none"/>
        </w:rPr>
        <w:t>assurance of publisher identity</w:t>
      </w:r>
    </w:p>
    <w:p w14:paraId="1CF03494" w14:textId="77777777" w:rsidR="006D5A98" w:rsidRPr="006D5A98" w:rsidRDefault="006D5A98" w:rsidP="006D5A98">
      <w:pPr>
        <w:numPr>
          <w:ilvl w:val="0"/>
          <w:numId w:val="20"/>
        </w:numPr>
        <w:spacing w:before="100" w:beforeAutospacing="1" w:after="100" w:afterAutospacing="1"/>
        <w:rPr>
          <w:rFonts w:cs="Arial"/>
          <w:kern w:val="0"/>
          <w:szCs w:val="24"/>
          <w:lang w:eastAsia="en-GB"/>
          <w14:ligatures w14:val="none"/>
        </w:rPr>
      </w:pPr>
      <w:r w:rsidRPr="006D5A98">
        <w:rPr>
          <w:rFonts w:cs="Arial"/>
          <w:kern w:val="0"/>
          <w:szCs w:val="24"/>
          <w:lang w:eastAsia="en-GB"/>
          <w14:ligatures w14:val="none"/>
        </w:rPr>
        <w:t>protection against tampering</w:t>
      </w:r>
    </w:p>
    <w:p w14:paraId="461DC757" w14:textId="77777777" w:rsidR="006D5A98" w:rsidRDefault="006D5A98" w:rsidP="006D5A98">
      <w:pPr>
        <w:numPr>
          <w:ilvl w:val="0"/>
          <w:numId w:val="20"/>
        </w:numPr>
        <w:spacing w:before="100" w:beforeAutospacing="1" w:after="100" w:afterAutospacing="1"/>
        <w:rPr>
          <w:rFonts w:cs="Arial"/>
          <w:kern w:val="0"/>
          <w:szCs w:val="24"/>
          <w:lang w:eastAsia="en-GB"/>
          <w14:ligatures w14:val="none"/>
        </w:rPr>
      </w:pPr>
      <w:r w:rsidRPr="006D5A98">
        <w:rPr>
          <w:rFonts w:cs="Arial"/>
          <w:kern w:val="0"/>
          <w:szCs w:val="24"/>
          <w:lang w:eastAsia="en-GB"/>
          <w14:ligatures w14:val="none"/>
        </w:rPr>
        <w:t>a foundation for application allow</w:t>
      </w:r>
      <w:r w:rsidRPr="006D5A98">
        <w:rPr>
          <w:rFonts w:cs="Arial"/>
          <w:kern w:val="0"/>
          <w:szCs w:val="24"/>
          <w:lang w:eastAsia="en-GB"/>
          <w14:ligatures w14:val="none"/>
        </w:rPr>
        <w:noBreakHyphen/>
        <w:t>listing (e.g. AppLocker / application control)</w:t>
      </w:r>
    </w:p>
    <w:p w14:paraId="7F752992" w14:textId="77777777" w:rsidR="006D5A98" w:rsidRPr="006D5A98" w:rsidRDefault="006D5A98" w:rsidP="00A02A8B">
      <w:pPr>
        <w:spacing w:before="100" w:beforeAutospacing="1" w:after="100" w:afterAutospacing="1"/>
        <w:rPr>
          <w:rFonts w:cs="Arial"/>
          <w:kern w:val="0"/>
          <w:szCs w:val="24"/>
          <w:lang w:eastAsia="en-GB"/>
          <w14:ligatures w14:val="none"/>
        </w:rPr>
      </w:pPr>
      <w:r w:rsidRPr="006D5A98">
        <w:rPr>
          <w:rFonts w:cs="Arial"/>
          <w:kern w:val="0"/>
          <w:szCs w:val="24"/>
          <w:lang w:eastAsia="en-GB"/>
          <w14:ligatures w14:val="none"/>
        </w:rPr>
        <w:t>This approach is intended to be consistent across all AiB systems.</w:t>
      </w:r>
    </w:p>
    <w:p w14:paraId="144AEF2C" w14:textId="77777777" w:rsidR="006D5A98" w:rsidRPr="006D5A98" w:rsidRDefault="006D5A98" w:rsidP="006D5A98"/>
    <w:p w14:paraId="11ABCCA1" w14:textId="77777777" w:rsidR="00D00D39" w:rsidRDefault="00D00D39" w:rsidP="00D00D39"/>
    <w:p w14:paraId="5C183DB9" w14:textId="77777777" w:rsidR="00D00D39" w:rsidRPr="00D00D39" w:rsidRDefault="00D00D39" w:rsidP="00D00D39"/>
    <w:p w14:paraId="3B641D68" w14:textId="77777777" w:rsidR="00855E40" w:rsidRDefault="00855E40" w:rsidP="00855E40"/>
    <w:p w14:paraId="59C60B24" w14:textId="77777777" w:rsidR="00855E40" w:rsidRPr="00855E40" w:rsidRDefault="00855E40" w:rsidP="00855E40"/>
    <w:p w14:paraId="7FCEF0A7" w14:textId="77777777" w:rsidR="00855E40" w:rsidRDefault="00855E40" w:rsidP="00855E40"/>
    <w:p w14:paraId="2DABFA5E" w14:textId="2BF935EA" w:rsidR="00B55F70" w:rsidRPr="00384E8C" w:rsidRDefault="00B55F70" w:rsidP="00384E8C"/>
    <w:p w14:paraId="628B7271" w14:textId="77777777" w:rsidR="00FE6802" w:rsidRDefault="00FE6802" w:rsidP="00FE6802"/>
    <w:p w14:paraId="5BBBDAF7" w14:textId="77777777" w:rsidR="00FE6802" w:rsidRPr="00FE6802" w:rsidRDefault="00FE6802" w:rsidP="00FE6802">
      <w:pPr>
        <w:rPr>
          <w:kern w:val="0"/>
          <w14:ligatures w14:val="none"/>
        </w:rPr>
      </w:pPr>
    </w:p>
    <w:p w14:paraId="24E18FAE" w14:textId="77777777" w:rsidR="00FE6802" w:rsidRPr="00FE6802" w:rsidRDefault="00FE6802" w:rsidP="00FE6802"/>
    <w:p w14:paraId="401780F5" w14:textId="77777777" w:rsidR="00FE6802" w:rsidRDefault="00FE6802" w:rsidP="00FE6802"/>
    <w:p w14:paraId="0462360F" w14:textId="77777777" w:rsidR="00FE6802" w:rsidRPr="00FE6802" w:rsidRDefault="00FE6802" w:rsidP="00FE6802"/>
    <w:p w14:paraId="48B26328" w14:textId="77777777" w:rsidR="00FE6802" w:rsidRDefault="00FE6802" w:rsidP="00FE6802"/>
    <w:p w14:paraId="62A2DBB4" w14:textId="77777777" w:rsidR="00FE6802" w:rsidRPr="00FE6802" w:rsidRDefault="00FE6802" w:rsidP="00FE6802"/>
    <w:p w14:paraId="4B195A6E" w14:textId="77777777" w:rsidR="004F5E48" w:rsidRDefault="004F5E48" w:rsidP="004F5E48"/>
    <w:p w14:paraId="213E9377" w14:textId="77777777" w:rsidR="006D2F70" w:rsidRDefault="006D2F70" w:rsidP="0008151D"/>
    <w:p w14:paraId="77EF5AB9" w14:textId="77777777" w:rsidR="006D2F70" w:rsidRPr="0008151D" w:rsidRDefault="006D2F70" w:rsidP="0008151D"/>
    <w:p w14:paraId="20813BDA" w14:textId="77777777" w:rsidR="004B0DD7" w:rsidRDefault="004B0DD7" w:rsidP="004B0DD7"/>
    <w:p w14:paraId="2DFD1EB8" w14:textId="77777777" w:rsidR="004B0DD7" w:rsidRPr="004B0DD7" w:rsidRDefault="004B0DD7" w:rsidP="004B0DD7"/>
    <w:p w14:paraId="17ADF26F" w14:textId="77777777" w:rsidR="004B0DD7" w:rsidRDefault="004B0DD7" w:rsidP="004B0DD7"/>
    <w:p w14:paraId="5FD6D6D8" w14:textId="77777777" w:rsidR="004B0DD7" w:rsidRPr="004B0DD7" w:rsidRDefault="004B0DD7" w:rsidP="004B0DD7"/>
    <w:p w14:paraId="23043DB2" w14:textId="77777777" w:rsidR="004B0DD7" w:rsidRDefault="004B0DD7" w:rsidP="004B0DD7"/>
    <w:p w14:paraId="75CE7B49" w14:textId="77777777" w:rsidR="004B0DD7" w:rsidRPr="004B0DD7" w:rsidRDefault="004B0DD7" w:rsidP="004B0DD7"/>
    <w:p w14:paraId="7BA484E2" w14:textId="77777777" w:rsidR="008D5057" w:rsidRDefault="008D5057" w:rsidP="00361A07">
      <w:pPr>
        <w:spacing w:before="100" w:beforeAutospacing="1" w:after="100" w:afterAutospacing="1"/>
        <w:rPr>
          <w:rFonts w:cs="Arial"/>
          <w:szCs w:val="24"/>
          <w:lang w:eastAsia="en-GB"/>
        </w:rPr>
      </w:pPr>
    </w:p>
    <w:p w14:paraId="75AD0C57" w14:textId="77777777" w:rsidR="008D5057" w:rsidRDefault="008D5057" w:rsidP="00361A07">
      <w:pPr>
        <w:spacing w:before="100" w:beforeAutospacing="1" w:after="100" w:afterAutospacing="1"/>
        <w:rPr>
          <w:rFonts w:cs="Arial"/>
          <w:szCs w:val="24"/>
          <w:lang w:eastAsia="en-GB"/>
        </w:rPr>
      </w:pPr>
    </w:p>
    <w:p w14:paraId="682AF08D" w14:textId="77777777" w:rsidR="008D5057" w:rsidRDefault="008D5057" w:rsidP="00361A07">
      <w:pPr>
        <w:spacing w:before="100" w:beforeAutospacing="1" w:after="100" w:afterAutospacing="1"/>
        <w:rPr>
          <w:rFonts w:cs="Arial"/>
          <w:szCs w:val="24"/>
          <w:lang w:eastAsia="en-GB"/>
        </w:rPr>
      </w:pPr>
    </w:p>
    <w:p w14:paraId="527CB079" w14:textId="0830CFFF" w:rsidR="00C574EA" w:rsidRPr="00C574EA" w:rsidRDefault="00C574EA" w:rsidP="00C574EA"/>
    <w:sectPr w:rsidR="00C574EA" w:rsidRPr="00C574EA" w:rsidSect="000E781D">
      <w:footerReference w:type="default" r:id="rId10"/>
      <w:pgSz w:w="11906" w:h="16838" w:code="9"/>
      <w:pgMar w:top="1440" w:right="1440" w:bottom="1135"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E132B" w14:textId="77777777" w:rsidR="00B675EA" w:rsidRDefault="00B675EA" w:rsidP="00A31C61">
      <w:r>
        <w:separator/>
      </w:r>
    </w:p>
  </w:endnote>
  <w:endnote w:type="continuationSeparator" w:id="0">
    <w:p w14:paraId="7557B3D9" w14:textId="77777777" w:rsidR="00B675EA" w:rsidRDefault="00B675EA" w:rsidP="00A31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4545288"/>
      <w:docPartObj>
        <w:docPartGallery w:val="Page Numbers (Bottom of Page)"/>
        <w:docPartUnique/>
      </w:docPartObj>
    </w:sdtPr>
    <w:sdtEndPr>
      <w:rPr>
        <w:noProof/>
      </w:rPr>
    </w:sdtEndPr>
    <w:sdtContent>
      <w:p w14:paraId="24BD807D" w14:textId="24364F02" w:rsidR="001D708E" w:rsidRDefault="001D708E">
        <w:pPr>
          <w:pStyle w:val="Footer"/>
          <w:jc w:val="center"/>
        </w:pPr>
        <w:r>
          <w:fldChar w:fldCharType="begin"/>
        </w:r>
        <w:r>
          <w:instrText xml:space="preserve"> PAGE   \* MERGEFORMAT </w:instrText>
        </w:r>
        <w:r>
          <w:fldChar w:fldCharType="separate"/>
        </w:r>
        <w:r w:rsidR="00E158C8">
          <w:rPr>
            <w:noProof/>
          </w:rPr>
          <w:t>1</w:t>
        </w:r>
        <w:r>
          <w:rPr>
            <w:noProof/>
          </w:rPr>
          <w:fldChar w:fldCharType="end"/>
        </w:r>
      </w:p>
    </w:sdtContent>
  </w:sdt>
  <w:p w14:paraId="14F70C8F" w14:textId="49FAB758" w:rsidR="001D708E" w:rsidRDefault="00160AA8" w:rsidP="001840B1">
    <w:pPr>
      <w:pStyle w:val="Footer"/>
    </w:pPr>
    <w:r>
      <w:t>Release</w:t>
    </w:r>
    <w:r w:rsidR="00564260">
      <w:t>:</w:t>
    </w:r>
    <w:r w:rsidR="004F4998">
      <w:t xml:space="preserve"> </w:t>
    </w:r>
    <w:r w:rsidR="00384E8C">
      <w:t>1.78.</w:t>
    </w:r>
    <w:r w:rsidR="00855E40">
      <w:t>1</w:t>
    </w:r>
  </w:p>
  <w:p w14:paraId="595C80CE" w14:textId="01F9E1CC" w:rsidR="001D708E" w:rsidRDefault="00745102" w:rsidP="001840B1">
    <w:pPr>
      <w:pStyle w:val="Footer"/>
    </w:pPr>
    <w:r>
      <w:t>Release date:</w:t>
    </w:r>
    <w:r w:rsidR="004228FC">
      <w:t xml:space="preserve">  </w:t>
    </w:r>
    <w:r w:rsidR="00855E40">
      <w:t>29</w:t>
    </w:r>
    <w:r w:rsidR="00A2143F">
      <w:t>/04/2026</w:t>
    </w:r>
  </w:p>
  <w:p w14:paraId="4CC64E54" w14:textId="6E66B30E" w:rsidR="001D708E" w:rsidRDefault="00640E2D" w:rsidP="00640E2D">
    <w:pPr>
      <w:pStyle w:val="Footer"/>
      <w:tabs>
        <w:tab w:val="clear" w:pos="4153"/>
        <w:tab w:val="clear" w:pos="8306"/>
        <w:tab w:val="left" w:pos="166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9CE63" w14:textId="77777777" w:rsidR="00B675EA" w:rsidRDefault="00B675EA" w:rsidP="00A31C61">
      <w:r>
        <w:separator/>
      </w:r>
    </w:p>
  </w:footnote>
  <w:footnote w:type="continuationSeparator" w:id="0">
    <w:p w14:paraId="68B27AC8" w14:textId="77777777" w:rsidR="00B675EA" w:rsidRDefault="00B675EA" w:rsidP="00A31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230D310"/>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1AE237F"/>
    <w:multiLevelType w:val="hybridMultilevel"/>
    <w:tmpl w:val="FB2698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F546F"/>
    <w:multiLevelType w:val="hybridMultilevel"/>
    <w:tmpl w:val="F290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04539"/>
    <w:multiLevelType w:val="hybridMultilevel"/>
    <w:tmpl w:val="D0CE2E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6717F"/>
    <w:multiLevelType w:val="multilevel"/>
    <w:tmpl w:val="F03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CF2E44"/>
    <w:multiLevelType w:val="hybridMultilevel"/>
    <w:tmpl w:val="46FCB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D6195"/>
    <w:multiLevelType w:val="hybridMultilevel"/>
    <w:tmpl w:val="DB5E4B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291C0C"/>
    <w:multiLevelType w:val="hybridMultilevel"/>
    <w:tmpl w:val="5BB6EB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4039F1"/>
    <w:multiLevelType w:val="hybridMultilevel"/>
    <w:tmpl w:val="1778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75AEA"/>
    <w:multiLevelType w:val="hybridMultilevel"/>
    <w:tmpl w:val="25B8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C7229D"/>
    <w:multiLevelType w:val="hybridMultilevel"/>
    <w:tmpl w:val="53EAA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2C1161"/>
    <w:multiLevelType w:val="singleLevel"/>
    <w:tmpl w:val="F80453F2"/>
    <w:lvl w:ilvl="0">
      <w:start w:val="1"/>
      <w:numFmt w:val="bullet"/>
      <w:pStyle w:val="Bulletted"/>
      <w:lvlText w:val=""/>
      <w:lvlJc w:val="left"/>
      <w:pPr>
        <w:tabs>
          <w:tab w:val="num" w:pos="360"/>
        </w:tabs>
        <w:ind w:left="360" w:hanging="360"/>
      </w:pPr>
      <w:rPr>
        <w:rFonts w:ascii="Symbol" w:hAnsi="Symbol" w:hint="default"/>
      </w:rPr>
    </w:lvl>
  </w:abstractNum>
  <w:abstractNum w:abstractNumId="12" w15:restartNumberingAfterBreak="0">
    <w:nsid w:val="6F4B6DEF"/>
    <w:multiLevelType w:val="hybridMultilevel"/>
    <w:tmpl w:val="C9929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F2585A"/>
    <w:multiLevelType w:val="hybridMultilevel"/>
    <w:tmpl w:val="77E89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351DA"/>
    <w:multiLevelType w:val="hybridMultilevel"/>
    <w:tmpl w:val="B1D2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0144F8"/>
    <w:multiLevelType w:val="hybridMultilevel"/>
    <w:tmpl w:val="A1CEF3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89591">
    <w:abstractNumId w:val="11"/>
  </w:num>
  <w:num w:numId="2" w16cid:durableId="1919052121">
    <w:abstractNumId w:val="0"/>
  </w:num>
  <w:num w:numId="3" w16cid:durableId="1118064741">
    <w:abstractNumId w:val="13"/>
  </w:num>
  <w:num w:numId="4" w16cid:durableId="1354498495">
    <w:abstractNumId w:val="5"/>
  </w:num>
  <w:num w:numId="5" w16cid:durableId="481506731">
    <w:abstractNumId w:val="2"/>
  </w:num>
  <w:num w:numId="6" w16cid:durableId="2130541531">
    <w:abstractNumId w:val="8"/>
  </w:num>
  <w:num w:numId="7" w16cid:durableId="1355495930">
    <w:abstractNumId w:val="10"/>
  </w:num>
  <w:num w:numId="8" w16cid:durableId="2083019378">
    <w:abstractNumId w:val="15"/>
  </w:num>
  <w:num w:numId="9" w16cid:durableId="2104954249">
    <w:abstractNumId w:val="14"/>
  </w:num>
  <w:num w:numId="10" w16cid:durableId="1634361425">
    <w:abstractNumId w:val="9"/>
  </w:num>
  <w:num w:numId="11" w16cid:durableId="2019111322">
    <w:abstractNumId w:val="3"/>
  </w:num>
  <w:num w:numId="12" w16cid:durableId="1025596982">
    <w:abstractNumId w:val="1"/>
  </w:num>
  <w:num w:numId="13" w16cid:durableId="826628386">
    <w:abstractNumId w:val="7"/>
  </w:num>
  <w:num w:numId="14" w16cid:durableId="463281862">
    <w:abstractNumId w:val="6"/>
  </w:num>
  <w:num w:numId="15" w16cid:durableId="1838033688">
    <w:abstractNumId w:val="12"/>
  </w:num>
  <w:num w:numId="16" w16cid:durableId="273904460">
    <w:abstractNumId w:val="0"/>
  </w:num>
  <w:num w:numId="17" w16cid:durableId="2124962354">
    <w:abstractNumId w:val="0"/>
  </w:num>
  <w:num w:numId="18" w16cid:durableId="2028360309">
    <w:abstractNumId w:val="0"/>
  </w:num>
  <w:num w:numId="19" w16cid:durableId="2012075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728442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250"/>
    <w:rsid w:val="000019D1"/>
    <w:rsid w:val="00003AE7"/>
    <w:rsid w:val="00003E46"/>
    <w:rsid w:val="000055AF"/>
    <w:rsid w:val="00005967"/>
    <w:rsid w:val="0000615F"/>
    <w:rsid w:val="00006590"/>
    <w:rsid w:val="0001060B"/>
    <w:rsid w:val="00013C91"/>
    <w:rsid w:val="00014EF2"/>
    <w:rsid w:val="00015875"/>
    <w:rsid w:val="00015BD2"/>
    <w:rsid w:val="00015DBE"/>
    <w:rsid w:val="00016820"/>
    <w:rsid w:val="000170E4"/>
    <w:rsid w:val="00017BC7"/>
    <w:rsid w:val="00021A34"/>
    <w:rsid w:val="000227CE"/>
    <w:rsid w:val="0002356F"/>
    <w:rsid w:val="000245A3"/>
    <w:rsid w:val="0002486B"/>
    <w:rsid w:val="00025113"/>
    <w:rsid w:val="00025567"/>
    <w:rsid w:val="00025E62"/>
    <w:rsid w:val="000268D3"/>
    <w:rsid w:val="00027C27"/>
    <w:rsid w:val="0003171C"/>
    <w:rsid w:val="0003364A"/>
    <w:rsid w:val="00035D2B"/>
    <w:rsid w:val="0003681C"/>
    <w:rsid w:val="00040ACD"/>
    <w:rsid w:val="000411A4"/>
    <w:rsid w:val="000422D9"/>
    <w:rsid w:val="00043A30"/>
    <w:rsid w:val="00046DB1"/>
    <w:rsid w:val="0005065F"/>
    <w:rsid w:val="0005095D"/>
    <w:rsid w:val="00050B89"/>
    <w:rsid w:val="00052012"/>
    <w:rsid w:val="00053C5A"/>
    <w:rsid w:val="000546C9"/>
    <w:rsid w:val="00056476"/>
    <w:rsid w:val="0005673D"/>
    <w:rsid w:val="00056D21"/>
    <w:rsid w:val="000579B8"/>
    <w:rsid w:val="000600A9"/>
    <w:rsid w:val="0006043F"/>
    <w:rsid w:val="000607FE"/>
    <w:rsid w:val="000608E4"/>
    <w:rsid w:val="000610F0"/>
    <w:rsid w:val="00061461"/>
    <w:rsid w:val="00062171"/>
    <w:rsid w:val="000636A8"/>
    <w:rsid w:val="0006797D"/>
    <w:rsid w:val="000718D9"/>
    <w:rsid w:val="00071BA3"/>
    <w:rsid w:val="000720BD"/>
    <w:rsid w:val="00072924"/>
    <w:rsid w:val="000740CE"/>
    <w:rsid w:val="00074E26"/>
    <w:rsid w:val="00074FC6"/>
    <w:rsid w:val="00076DB5"/>
    <w:rsid w:val="0008151D"/>
    <w:rsid w:val="000826AD"/>
    <w:rsid w:val="0008287A"/>
    <w:rsid w:val="0008367A"/>
    <w:rsid w:val="0008504D"/>
    <w:rsid w:val="0008633E"/>
    <w:rsid w:val="00087ABE"/>
    <w:rsid w:val="000900F7"/>
    <w:rsid w:val="00090946"/>
    <w:rsid w:val="00091BD7"/>
    <w:rsid w:val="00093ECE"/>
    <w:rsid w:val="00096D7D"/>
    <w:rsid w:val="000A05F9"/>
    <w:rsid w:val="000A093D"/>
    <w:rsid w:val="000A247A"/>
    <w:rsid w:val="000A29F5"/>
    <w:rsid w:val="000A3C01"/>
    <w:rsid w:val="000A46F0"/>
    <w:rsid w:val="000A51ED"/>
    <w:rsid w:val="000A5266"/>
    <w:rsid w:val="000A5995"/>
    <w:rsid w:val="000A5D26"/>
    <w:rsid w:val="000A6246"/>
    <w:rsid w:val="000A6590"/>
    <w:rsid w:val="000A679D"/>
    <w:rsid w:val="000A6BA1"/>
    <w:rsid w:val="000A7B0E"/>
    <w:rsid w:val="000A7BEB"/>
    <w:rsid w:val="000B059A"/>
    <w:rsid w:val="000B09C3"/>
    <w:rsid w:val="000B10CA"/>
    <w:rsid w:val="000B27C6"/>
    <w:rsid w:val="000B2899"/>
    <w:rsid w:val="000B48E4"/>
    <w:rsid w:val="000B4A5C"/>
    <w:rsid w:val="000B5437"/>
    <w:rsid w:val="000B635A"/>
    <w:rsid w:val="000B6B31"/>
    <w:rsid w:val="000B6C57"/>
    <w:rsid w:val="000C0CF4"/>
    <w:rsid w:val="000C3258"/>
    <w:rsid w:val="000C38C0"/>
    <w:rsid w:val="000C4EA9"/>
    <w:rsid w:val="000C5CDF"/>
    <w:rsid w:val="000C6307"/>
    <w:rsid w:val="000C688E"/>
    <w:rsid w:val="000C7278"/>
    <w:rsid w:val="000D034C"/>
    <w:rsid w:val="000D3CB1"/>
    <w:rsid w:val="000D4D88"/>
    <w:rsid w:val="000D6091"/>
    <w:rsid w:val="000D6463"/>
    <w:rsid w:val="000D7B69"/>
    <w:rsid w:val="000E1362"/>
    <w:rsid w:val="000E2010"/>
    <w:rsid w:val="000E333A"/>
    <w:rsid w:val="000E3DC7"/>
    <w:rsid w:val="000E5618"/>
    <w:rsid w:val="000E5C21"/>
    <w:rsid w:val="000E6A36"/>
    <w:rsid w:val="000E781D"/>
    <w:rsid w:val="000E7A10"/>
    <w:rsid w:val="000E7BEA"/>
    <w:rsid w:val="000F23BD"/>
    <w:rsid w:val="000F2D87"/>
    <w:rsid w:val="000F355B"/>
    <w:rsid w:val="000F3A2B"/>
    <w:rsid w:val="000F3C84"/>
    <w:rsid w:val="000F4756"/>
    <w:rsid w:val="000F4B04"/>
    <w:rsid w:val="001005FE"/>
    <w:rsid w:val="00100DEC"/>
    <w:rsid w:val="0010280C"/>
    <w:rsid w:val="00102C14"/>
    <w:rsid w:val="001045B7"/>
    <w:rsid w:val="001045D3"/>
    <w:rsid w:val="001050C2"/>
    <w:rsid w:val="001057D2"/>
    <w:rsid w:val="001057EC"/>
    <w:rsid w:val="00105A6F"/>
    <w:rsid w:val="00106415"/>
    <w:rsid w:val="001067F1"/>
    <w:rsid w:val="00106958"/>
    <w:rsid w:val="00106A79"/>
    <w:rsid w:val="0010797E"/>
    <w:rsid w:val="0011057E"/>
    <w:rsid w:val="001110C3"/>
    <w:rsid w:val="00111316"/>
    <w:rsid w:val="00111D2D"/>
    <w:rsid w:val="00115D48"/>
    <w:rsid w:val="001172F6"/>
    <w:rsid w:val="00120EDC"/>
    <w:rsid w:val="00122955"/>
    <w:rsid w:val="00122AAD"/>
    <w:rsid w:val="00123B1A"/>
    <w:rsid w:val="001259E2"/>
    <w:rsid w:val="0012621D"/>
    <w:rsid w:val="00127EC9"/>
    <w:rsid w:val="0013004F"/>
    <w:rsid w:val="00131C36"/>
    <w:rsid w:val="0013254F"/>
    <w:rsid w:val="00132D1C"/>
    <w:rsid w:val="001347F9"/>
    <w:rsid w:val="00134F2C"/>
    <w:rsid w:val="00135EDA"/>
    <w:rsid w:val="0013627E"/>
    <w:rsid w:val="001371A7"/>
    <w:rsid w:val="00140CE2"/>
    <w:rsid w:val="00140E42"/>
    <w:rsid w:val="001411D4"/>
    <w:rsid w:val="00141B30"/>
    <w:rsid w:val="001422C1"/>
    <w:rsid w:val="00142321"/>
    <w:rsid w:val="00142508"/>
    <w:rsid w:val="00143B48"/>
    <w:rsid w:val="001454C5"/>
    <w:rsid w:val="00146061"/>
    <w:rsid w:val="001461A2"/>
    <w:rsid w:val="001469CE"/>
    <w:rsid w:val="00150435"/>
    <w:rsid w:val="00150A82"/>
    <w:rsid w:val="0015139F"/>
    <w:rsid w:val="00151C3C"/>
    <w:rsid w:val="001532DF"/>
    <w:rsid w:val="001550FB"/>
    <w:rsid w:val="00155233"/>
    <w:rsid w:val="00155353"/>
    <w:rsid w:val="00155859"/>
    <w:rsid w:val="00156183"/>
    <w:rsid w:val="0015631A"/>
    <w:rsid w:val="00157605"/>
    <w:rsid w:val="001578E6"/>
    <w:rsid w:val="00157F5B"/>
    <w:rsid w:val="0016071A"/>
    <w:rsid w:val="00160AA8"/>
    <w:rsid w:val="00160DCB"/>
    <w:rsid w:val="0016132F"/>
    <w:rsid w:val="001617E4"/>
    <w:rsid w:val="0016387F"/>
    <w:rsid w:val="00164521"/>
    <w:rsid w:val="00164D78"/>
    <w:rsid w:val="0016549A"/>
    <w:rsid w:val="00165933"/>
    <w:rsid w:val="00165BCC"/>
    <w:rsid w:val="0016642D"/>
    <w:rsid w:val="0016660B"/>
    <w:rsid w:val="001671DF"/>
    <w:rsid w:val="00167556"/>
    <w:rsid w:val="00173268"/>
    <w:rsid w:val="0017710C"/>
    <w:rsid w:val="00180A67"/>
    <w:rsid w:val="00180EF1"/>
    <w:rsid w:val="0018136C"/>
    <w:rsid w:val="00183CA6"/>
    <w:rsid w:val="00183E95"/>
    <w:rsid w:val="001840B1"/>
    <w:rsid w:val="0018560E"/>
    <w:rsid w:val="00186B24"/>
    <w:rsid w:val="00192959"/>
    <w:rsid w:val="0019565B"/>
    <w:rsid w:val="001A148A"/>
    <w:rsid w:val="001A2A57"/>
    <w:rsid w:val="001A36C1"/>
    <w:rsid w:val="001A46C8"/>
    <w:rsid w:val="001A52FA"/>
    <w:rsid w:val="001A5327"/>
    <w:rsid w:val="001A61AB"/>
    <w:rsid w:val="001A63A6"/>
    <w:rsid w:val="001A7ECB"/>
    <w:rsid w:val="001B0696"/>
    <w:rsid w:val="001B0E19"/>
    <w:rsid w:val="001B18B1"/>
    <w:rsid w:val="001B1DEC"/>
    <w:rsid w:val="001B2BB1"/>
    <w:rsid w:val="001B33D1"/>
    <w:rsid w:val="001B3683"/>
    <w:rsid w:val="001B3C7C"/>
    <w:rsid w:val="001B4A60"/>
    <w:rsid w:val="001B5184"/>
    <w:rsid w:val="001B5A23"/>
    <w:rsid w:val="001B5C57"/>
    <w:rsid w:val="001B6B2D"/>
    <w:rsid w:val="001B71A9"/>
    <w:rsid w:val="001C0163"/>
    <w:rsid w:val="001C031B"/>
    <w:rsid w:val="001C0DB9"/>
    <w:rsid w:val="001C52DA"/>
    <w:rsid w:val="001C63D2"/>
    <w:rsid w:val="001D3BB4"/>
    <w:rsid w:val="001D3E98"/>
    <w:rsid w:val="001D3F92"/>
    <w:rsid w:val="001D5B84"/>
    <w:rsid w:val="001D603D"/>
    <w:rsid w:val="001D708E"/>
    <w:rsid w:val="001D7156"/>
    <w:rsid w:val="001E30F6"/>
    <w:rsid w:val="001E4613"/>
    <w:rsid w:val="001E4C6D"/>
    <w:rsid w:val="001E4EC4"/>
    <w:rsid w:val="001E525D"/>
    <w:rsid w:val="001E5EDB"/>
    <w:rsid w:val="001E6C36"/>
    <w:rsid w:val="001F04A6"/>
    <w:rsid w:val="001F13B8"/>
    <w:rsid w:val="001F1A91"/>
    <w:rsid w:val="001F3EAE"/>
    <w:rsid w:val="001F5103"/>
    <w:rsid w:val="001F6CA2"/>
    <w:rsid w:val="002014FE"/>
    <w:rsid w:val="0020178B"/>
    <w:rsid w:val="00201EB0"/>
    <w:rsid w:val="00202B00"/>
    <w:rsid w:val="00202B29"/>
    <w:rsid w:val="00206678"/>
    <w:rsid w:val="0020672F"/>
    <w:rsid w:val="002067B1"/>
    <w:rsid w:val="00206EBB"/>
    <w:rsid w:val="00206F13"/>
    <w:rsid w:val="002106F0"/>
    <w:rsid w:val="0021120E"/>
    <w:rsid w:val="0021141E"/>
    <w:rsid w:val="00211E32"/>
    <w:rsid w:val="00213BB5"/>
    <w:rsid w:val="00213E14"/>
    <w:rsid w:val="002140F4"/>
    <w:rsid w:val="00214CF6"/>
    <w:rsid w:val="002152D2"/>
    <w:rsid w:val="00215439"/>
    <w:rsid w:val="002223B7"/>
    <w:rsid w:val="00222753"/>
    <w:rsid w:val="00222838"/>
    <w:rsid w:val="002229ED"/>
    <w:rsid w:val="00224B4A"/>
    <w:rsid w:val="00225222"/>
    <w:rsid w:val="0022621F"/>
    <w:rsid w:val="002263B5"/>
    <w:rsid w:val="0022694B"/>
    <w:rsid w:val="00226BD3"/>
    <w:rsid w:val="002343B5"/>
    <w:rsid w:val="00235C92"/>
    <w:rsid w:val="00236000"/>
    <w:rsid w:val="002369F0"/>
    <w:rsid w:val="00236A2C"/>
    <w:rsid w:val="00240AE5"/>
    <w:rsid w:val="00243F0C"/>
    <w:rsid w:val="00244DA1"/>
    <w:rsid w:val="00245A4E"/>
    <w:rsid w:val="00246468"/>
    <w:rsid w:val="00246C32"/>
    <w:rsid w:val="0024728D"/>
    <w:rsid w:val="00247ABA"/>
    <w:rsid w:val="00250817"/>
    <w:rsid w:val="002524B0"/>
    <w:rsid w:val="00253927"/>
    <w:rsid w:val="00255220"/>
    <w:rsid w:val="00255F06"/>
    <w:rsid w:val="00256A5E"/>
    <w:rsid w:val="002576CF"/>
    <w:rsid w:val="0026125E"/>
    <w:rsid w:val="00261C1F"/>
    <w:rsid w:val="00262A4B"/>
    <w:rsid w:val="00263F74"/>
    <w:rsid w:val="002651FB"/>
    <w:rsid w:val="00266668"/>
    <w:rsid w:val="00266C37"/>
    <w:rsid w:val="00267142"/>
    <w:rsid w:val="00267E62"/>
    <w:rsid w:val="002714D6"/>
    <w:rsid w:val="002722D1"/>
    <w:rsid w:val="00272EAC"/>
    <w:rsid w:val="00273666"/>
    <w:rsid w:val="00273C3E"/>
    <w:rsid w:val="00274AB1"/>
    <w:rsid w:val="00274C35"/>
    <w:rsid w:val="00274F2C"/>
    <w:rsid w:val="0027546A"/>
    <w:rsid w:val="00275484"/>
    <w:rsid w:val="002767F1"/>
    <w:rsid w:val="00281380"/>
    <w:rsid w:val="00281579"/>
    <w:rsid w:val="0028249D"/>
    <w:rsid w:val="00282775"/>
    <w:rsid w:val="002828AB"/>
    <w:rsid w:val="0028298B"/>
    <w:rsid w:val="00282A01"/>
    <w:rsid w:val="00283038"/>
    <w:rsid w:val="00283315"/>
    <w:rsid w:val="002840C2"/>
    <w:rsid w:val="00284632"/>
    <w:rsid w:val="00284CC3"/>
    <w:rsid w:val="00285B1C"/>
    <w:rsid w:val="00286296"/>
    <w:rsid w:val="00286407"/>
    <w:rsid w:val="002864FA"/>
    <w:rsid w:val="0029034F"/>
    <w:rsid w:val="0029046B"/>
    <w:rsid w:val="00292547"/>
    <w:rsid w:val="00293BFF"/>
    <w:rsid w:val="0029407E"/>
    <w:rsid w:val="00294EFC"/>
    <w:rsid w:val="00295083"/>
    <w:rsid w:val="0029579A"/>
    <w:rsid w:val="002964DE"/>
    <w:rsid w:val="00296AE7"/>
    <w:rsid w:val="00296FD3"/>
    <w:rsid w:val="002A0E7F"/>
    <w:rsid w:val="002A1C9A"/>
    <w:rsid w:val="002A3FF5"/>
    <w:rsid w:val="002A5CE5"/>
    <w:rsid w:val="002A6655"/>
    <w:rsid w:val="002A7BE6"/>
    <w:rsid w:val="002B00A2"/>
    <w:rsid w:val="002B2C33"/>
    <w:rsid w:val="002B3769"/>
    <w:rsid w:val="002B3E53"/>
    <w:rsid w:val="002B47E1"/>
    <w:rsid w:val="002B4DC9"/>
    <w:rsid w:val="002B56AC"/>
    <w:rsid w:val="002B57B9"/>
    <w:rsid w:val="002B594D"/>
    <w:rsid w:val="002B6E44"/>
    <w:rsid w:val="002B7727"/>
    <w:rsid w:val="002B7F31"/>
    <w:rsid w:val="002C0C12"/>
    <w:rsid w:val="002C2156"/>
    <w:rsid w:val="002C23B3"/>
    <w:rsid w:val="002C2544"/>
    <w:rsid w:val="002C30FF"/>
    <w:rsid w:val="002C3397"/>
    <w:rsid w:val="002C396B"/>
    <w:rsid w:val="002C3C01"/>
    <w:rsid w:val="002C4438"/>
    <w:rsid w:val="002C49DD"/>
    <w:rsid w:val="002C5CDC"/>
    <w:rsid w:val="002C6B05"/>
    <w:rsid w:val="002C6F4E"/>
    <w:rsid w:val="002C7A42"/>
    <w:rsid w:val="002C7C08"/>
    <w:rsid w:val="002D25AD"/>
    <w:rsid w:val="002D2BDA"/>
    <w:rsid w:val="002D312C"/>
    <w:rsid w:val="002D3F2D"/>
    <w:rsid w:val="002D4648"/>
    <w:rsid w:val="002D6CE0"/>
    <w:rsid w:val="002E0DC3"/>
    <w:rsid w:val="002E0F18"/>
    <w:rsid w:val="002E180E"/>
    <w:rsid w:val="002E18E8"/>
    <w:rsid w:val="002E1ADA"/>
    <w:rsid w:val="002E3886"/>
    <w:rsid w:val="002E631D"/>
    <w:rsid w:val="002E68D7"/>
    <w:rsid w:val="002F0B0C"/>
    <w:rsid w:val="002F136D"/>
    <w:rsid w:val="002F225C"/>
    <w:rsid w:val="002F3B87"/>
    <w:rsid w:val="002F4446"/>
    <w:rsid w:val="002F481E"/>
    <w:rsid w:val="002F4B31"/>
    <w:rsid w:val="002F51CE"/>
    <w:rsid w:val="003003F3"/>
    <w:rsid w:val="0030110D"/>
    <w:rsid w:val="00303A93"/>
    <w:rsid w:val="003055FC"/>
    <w:rsid w:val="0030580D"/>
    <w:rsid w:val="00306C61"/>
    <w:rsid w:val="00307165"/>
    <w:rsid w:val="0030758D"/>
    <w:rsid w:val="0031043A"/>
    <w:rsid w:val="0031052E"/>
    <w:rsid w:val="00310C97"/>
    <w:rsid w:val="00312592"/>
    <w:rsid w:val="003125A8"/>
    <w:rsid w:val="003136DF"/>
    <w:rsid w:val="00314E69"/>
    <w:rsid w:val="0031578C"/>
    <w:rsid w:val="00315B4E"/>
    <w:rsid w:val="00316DAB"/>
    <w:rsid w:val="00317231"/>
    <w:rsid w:val="0031739D"/>
    <w:rsid w:val="00322D56"/>
    <w:rsid w:val="00323FAE"/>
    <w:rsid w:val="00324FCC"/>
    <w:rsid w:val="0032541B"/>
    <w:rsid w:val="00325426"/>
    <w:rsid w:val="00325742"/>
    <w:rsid w:val="003263BA"/>
    <w:rsid w:val="00330C0F"/>
    <w:rsid w:val="00331A93"/>
    <w:rsid w:val="00331CAD"/>
    <w:rsid w:val="00331D1D"/>
    <w:rsid w:val="00336F68"/>
    <w:rsid w:val="00336F85"/>
    <w:rsid w:val="00337BF0"/>
    <w:rsid w:val="003422E2"/>
    <w:rsid w:val="0034242C"/>
    <w:rsid w:val="00344B13"/>
    <w:rsid w:val="003458D5"/>
    <w:rsid w:val="00346424"/>
    <w:rsid w:val="003464CB"/>
    <w:rsid w:val="00350378"/>
    <w:rsid w:val="0035195E"/>
    <w:rsid w:val="00354FCD"/>
    <w:rsid w:val="003552C9"/>
    <w:rsid w:val="00355721"/>
    <w:rsid w:val="00355C3C"/>
    <w:rsid w:val="0035621A"/>
    <w:rsid w:val="00356A0C"/>
    <w:rsid w:val="0036053B"/>
    <w:rsid w:val="00361A07"/>
    <w:rsid w:val="003634DA"/>
    <w:rsid w:val="00364ED2"/>
    <w:rsid w:val="00364F92"/>
    <w:rsid w:val="0036581D"/>
    <w:rsid w:val="00366D55"/>
    <w:rsid w:val="0036757E"/>
    <w:rsid w:val="003679F4"/>
    <w:rsid w:val="00367B30"/>
    <w:rsid w:val="00370211"/>
    <w:rsid w:val="0037126B"/>
    <w:rsid w:val="00372323"/>
    <w:rsid w:val="003727BD"/>
    <w:rsid w:val="00373254"/>
    <w:rsid w:val="00373854"/>
    <w:rsid w:val="00373CDC"/>
    <w:rsid w:val="00374F07"/>
    <w:rsid w:val="003751C4"/>
    <w:rsid w:val="0037582B"/>
    <w:rsid w:val="00377DAC"/>
    <w:rsid w:val="0038129B"/>
    <w:rsid w:val="0038142B"/>
    <w:rsid w:val="00381610"/>
    <w:rsid w:val="00381764"/>
    <w:rsid w:val="003818B2"/>
    <w:rsid w:val="00382845"/>
    <w:rsid w:val="00383D17"/>
    <w:rsid w:val="00384E8C"/>
    <w:rsid w:val="00385473"/>
    <w:rsid w:val="00387116"/>
    <w:rsid w:val="003874AC"/>
    <w:rsid w:val="00387F7C"/>
    <w:rsid w:val="003903D7"/>
    <w:rsid w:val="00390CD6"/>
    <w:rsid w:val="00392670"/>
    <w:rsid w:val="003926A5"/>
    <w:rsid w:val="00393F15"/>
    <w:rsid w:val="00394882"/>
    <w:rsid w:val="003959C1"/>
    <w:rsid w:val="00395E78"/>
    <w:rsid w:val="00397B94"/>
    <w:rsid w:val="003A1CBC"/>
    <w:rsid w:val="003A2C47"/>
    <w:rsid w:val="003A42D5"/>
    <w:rsid w:val="003A52E8"/>
    <w:rsid w:val="003A64C9"/>
    <w:rsid w:val="003A69E4"/>
    <w:rsid w:val="003A7E22"/>
    <w:rsid w:val="003B0324"/>
    <w:rsid w:val="003B1006"/>
    <w:rsid w:val="003B16FF"/>
    <w:rsid w:val="003B1F21"/>
    <w:rsid w:val="003B2C79"/>
    <w:rsid w:val="003B355E"/>
    <w:rsid w:val="003B420A"/>
    <w:rsid w:val="003B447E"/>
    <w:rsid w:val="003B4534"/>
    <w:rsid w:val="003B4EB8"/>
    <w:rsid w:val="003B54A7"/>
    <w:rsid w:val="003B64BA"/>
    <w:rsid w:val="003B7D47"/>
    <w:rsid w:val="003C0607"/>
    <w:rsid w:val="003C14FE"/>
    <w:rsid w:val="003C190D"/>
    <w:rsid w:val="003C2156"/>
    <w:rsid w:val="003C3724"/>
    <w:rsid w:val="003C420F"/>
    <w:rsid w:val="003C7E7B"/>
    <w:rsid w:val="003D1C8B"/>
    <w:rsid w:val="003D1D46"/>
    <w:rsid w:val="003D3208"/>
    <w:rsid w:val="003D32E1"/>
    <w:rsid w:val="003D3677"/>
    <w:rsid w:val="003D3D4E"/>
    <w:rsid w:val="003D4213"/>
    <w:rsid w:val="003D454A"/>
    <w:rsid w:val="003D52BA"/>
    <w:rsid w:val="003D6284"/>
    <w:rsid w:val="003D6506"/>
    <w:rsid w:val="003E1DE7"/>
    <w:rsid w:val="003E26E4"/>
    <w:rsid w:val="003E3387"/>
    <w:rsid w:val="003E3EE0"/>
    <w:rsid w:val="003E41A0"/>
    <w:rsid w:val="003E4498"/>
    <w:rsid w:val="003E48C1"/>
    <w:rsid w:val="003E5AE8"/>
    <w:rsid w:val="003E5D9B"/>
    <w:rsid w:val="003F1A6C"/>
    <w:rsid w:val="003F3548"/>
    <w:rsid w:val="003F506E"/>
    <w:rsid w:val="003F7937"/>
    <w:rsid w:val="00400636"/>
    <w:rsid w:val="00401F5A"/>
    <w:rsid w:val="004020F9"/>
    <w:rsid w:val="004030F0"/>
    <w:rsid w:val="004032A9"/>
    <w:rsid w:val="0040341A"/>
    <w:rsid w:val="00403753"/>
    <w:rsid w:val="0040435D"/>
    <w:rsid w:val="00404878"/>
    <w:rsid w:val="00406951"/>
    <w:rsid w:val="00407216"/>
    <w:rsid w:val="004074D5"/>
    <w:rsid w:val="004075B9"/>
    <w:rsid w:val="0041162C"/>
    <w:rsid w:val="00412A31"/>
    <w:rsid w:val="00413028"/>
    <w:rsid w:val="00413AFF"/>
    <w:rsid w:val="00413FDC"/>
    <w:rsid w:val="00414D26"/>
    <w:rsid w:val="00414D3C"/>
    <w:rsid w:val="00417699"/>
    <w:rsid w:val="00420641"/>
    <w:rsid w:val="00420690"/>
    <w:rsid w:val="00421131"/>
    <w:rsid w:val="0042187B"/>
    <w:rsid w:val="00421A8B"/>
    <w:rsid w:val="00421BD2"/>
    <w:rsid w:val="004228FC"/>
    <w:rsid w:val="0042387F"/>
    <w:rsid w:val="004249BA"/>
    <w:rsid w:val="0042504A"/>
    <w:rsid w:val="0042621F"/>
    <w:rsid w:val="004262F2"/>
    <w:rsid w:val="00426AF6"/>
    <w:rsid w:val="00426B96"/>
    <w:rsid w:val="00432A29"/>
    <w:rsid w:val="00432E98"/>
    <w:rsid w:val="0043489F"/>
    <w:rsid w:val="00434945"/>
    <w:rsid w:val="004369E3"/>
    <w:rsid w:val="00437365"/>
    <w:rsid w:val="0043751E"/>
    <w:rsid w:val="00437F0A"/>
    <w:rsid w:val="00440B1D"/>
    <w:rsid w:val="00440EFC"/>
    <w:rsid w:val="00442C93"/>
    <w:rsid w:val="00443B0C"/>
    <w:rsid w:val="0044449B"/>
    <w:rsid w:val="00447FEC"/>
    <w:rsid w:val="0045053F"/>
    <w:rsid w:val="00451611"/>
    <w:rsid w:val="004516B7"/>
    <w:rsid w:val="0045180F"/>
    <w:rsid w:val="00452339"/>
    <w:rsid w:val="00453254"/>
    <w:rsid w:val="00453C5F"/>
    <w:rsid w:val="00455CD4"/>
    <w:rsid w:val="004615BA"/>
    <w:rsid w:val="00461AAF"/>
    <w:rsid w:val="00462544"/>
    <w:rsid w:val="00462F52"/>
    <w:rsid w:val="00464239"/>
    <w:rsid w:val="00464A60"/>
    <w:rsid w:val="00465047"/>
    <w:rsid w:val="00465A26"/>
    <w:rsid w:val="0047070F"/>
    <w:rsid w:val="0047224A"/>
    <w:rsid w:val="00472A97"/>
    <w:rsid w:val="00473E18"/>
    <w:rsid w:val="00475133"/>
    <w:rsid w:val="004759C5"/>
    <w:rsid w:val="00475C0B"/>
    <w:rsid w:val="00476455"/>
    <w:rsid w:val="004821C1"/>
    <w:rsid w:val="0048268D"/>
    <w:rsid w:val="004832D8"/>
    <w:rsid w:val="0048358F"/>
    <w:rsid w:val="00483F73"/>
    <w:rsid w:val="00484731"/>
    <w:rsid w:val="00484D12"/>
    <w:rsid w:val="00485135"/>
    <w:rsid w:val="0048695F"/>
    <w:rsid w:val="004908B9"/>
    <w:rsid w:val="0049295E"/>
    <w:rsid w:val="00492C30"/>
    <w:rsid w:val="00492FAD"/>
    <w:rsid w:val="004947F8"/>
    <w:rsid w:val="004A0219"/>
    <w:rsid w:val="004A2000"/>
    <w:rsid w:val="004A2B8B"/>
    <w:rsid w:val="004A46BE"/>
    <w:rsid w:val="004A6172"/>
    <w:rsid w:val="004B0DD7"/>
    <w:rsid w:val="004B0DDD"/>
    <w:rsid w:val="004B21F4"/>
    <w:rsid w:val="004B247D"/>
    <w:rsid w:val="004B2670"/>
    <w:rsid w:val="004B3179"/>
    <w:rsid w:val="004B32E9"/>
    <w:rsid w:val="004B35E9"/>
    <w:rsid w:val="004B4D6E"/>
    <w:rsid w:val="004B5826"/>
    <w:rsid w:val="004B7844"/>
    <w:rsid w:val="004B7AE1"/>
    <w:rsid w:val="004B7C88"/>
    <w:rsid w:val="004C066A"/>
    <w:rsid w:val="004C17E7"/>
    <w:rsid w:val="004C180C"/>
    <w:rsid w:val="004C1B0A"/>
    <w:rsid w:val="004C1D4F"/>
    <w:rsid w:val="004C200E"/>
    <w:rsid w:val="004C2E30"/>
    <w:rsid w:val="004C5E30"/>
    <w:rsid w:val="004C5E85"/>
    <w:rsid w:val="004C6320"/>
    <w:rsid w:val="004C6855"/>
    <w:rsid w:val="004D0331"/>
    <w:rsid w:val="004D1F4D"/>
    <w:rsid w:val="004D3482"/>
    <w:rsid w:val="004D34A4"/>
    <w:rsid w:val="004D3A8E"/>
    <w:rsid w:val="004D43BD"/>
    <w:rsid w:val="004D4B58"/>
    <w:rsid w:val="004D505F"/>
    <w:rsid w:val="004E09F3"/>
    <w:rsid w:val="004E4ECC"/>
    <w:rsid w:val="004E4EEE"/>
    <w:rsid w:val="004E53A9"/>
    <w:rsid w:val="004E7B7E"/>
    <w:rsid w:val="004E7DE9"/>
    <w:rsid w:val="004F035E"/>
    <w:rsid w:val="004F1407"/>
    <w:rsid w:val="004F18A3"/>
    <w:rsid w:val="004F3DCF"/>
    <w:rsid w:val="004F4998"/>
    <w:rsid w:val="004F4C2A"/>
    <w:rsid w:val="004F58F1"/>
    <w:rsid w:val="004F5E48"/>
    <w:rsid w:val="004F5EFF"/>
    <w:rsid w:val="0050079E"/>
    <w:rsid w:val="0050113F"/>
    <w:rsid w:val="005021E4"/>
    <w:rsid w:val="005026D2"/>
    <w:rsid w:val="005027B9"/>
    <w:rsid w:val="00503109"/>
    <w:rsid w:val="00503901"/>
    <w:rsid w:val="0050470F"/>
    <w:rsid w:val="0050519D"/>
    <w:rsid w:val="00506442"/>
    <w:rsid w:val="005066BA"/>
    <w:rsid w:val="0050712D"/>
    <w:rsid w:val="00507B67"/>
    <w:rsid w:val="005103B9"/>
    <w:rsid w:val="00510503"/>
    <w:rsid w:val="005105C8"/>
    <w:rsid w:val="00510D96"/>
    <w:rsid w:val="00511209"/>
    <w:rsid w:val="0051141C"/>
    <w:rsid w:val="005114EF"/>
    <w:rsid w:val="005139ED"/>
    <w:rsid w:val="00514A75"/>
    <w:rsid w:val="00515975"/>
    <w:rsid w:val="00515AD9"/>
    <w:rsid w:val="00516B90"/>
    <w:rsid w:val="00517608"/>
    <w:rsid w:val="005217B9"/>
    <w:rsid w:val="0052269E"/>
    <w:rsid w:val="0052426A"/>
    <w:rsid w:val="0052483D"/>
    <w:rsid w:val="005260D5"/>
    <w:rsid w:val="0052689B"/>
    <w:rsid w:val="0052749B"/>
    <w:rsid w:val="00527FCD"/>
    <w:rsid w:val="005300B1"/>
    <w:rsid w:val="00531CAA"/>
    <w:rsid w:val="00531E22"/>
    <w:rsid w:val="005332DB"/>
    <w:rsid w:val="0053415E"/>
    <w:rsid w:val="0053447B"/>
    <w:rsid w:val="0053462C"/>
    <w:rsid w:val="005365A4"/>
    <w:rsid w:val="00536D0A"/>
    <w:rsid w:val="00540592"/>
    <w:rsid w:val="00541664"/>
    <w:rsid w:val="00542B24"/>
    <w:rsid w:val="00546098"/>
    <w:rsid w:val="00546215"/>
    <w:rsid w:val="00546A3E"/>
    <w:rsid w:val="005477E6"/>
    <w:rsid w:val="00550211"/>
    <w:rsid w:val="0055027A"/>
    <w:rsid w:val="00550847"/>
    <w:rsid w:val="00551B29"/>
    <w:rsid w:val="00552B92"/>
    <w:rsid w:val="00552BB0"/>
    <w:rsid w:val="00553ADE"/>
    <w:rsid w:val="0055545E"/>
    <w:rsid w:val="00555A8F"/>
    <w:rsid w:val="005579F9"/>
    <w:rsid w:val="00562FBD"/>
    <w:rsid w:val="00564260"/>
    <w:rsid w:val="00564F97"/>
    <w:rsid w:val="00564F99"/>
    <w:rsid w:val="00564FF6"/>
    <w:rsid w:val="0056517D"/>
    <w:rsid w:val="00565D24"/>
    <w:rsid w:val="00565FA2"/>
    <w:rsid w:val="00565FBB"/>
    <w:rsid w:val="00566367"/>
    <w:rsid w:val="00566A63"/>
    <w:rsid w:val="00567291"/>
    <w:rsid w:val="0057044D"/>
    <w:rsid w:val="005741C1"/>
    <w:rsid w:val="00574611"/>
    <w:rsid w:val="0057779C"/>
    <w:rsid w:val="0058164A"/>
    <w:rsid w:val="005818CB"/>
    <w:rsid w:val="00582FD1"/>
    <w:rsid w:val="005835B4"/>
    <w:rsid w:val="00583EE7"/>
    <w:rsid w:val="00585594"/>
    <w:rsid w:val="00585A45"/>
    <w:rsid w:val="00586845"/>
    <w:rsid w:val="00586E11"/>
    <w:rsid w:val="00587626"/>
    <w:rsid w:val="00590541"/>
    <w:rsid w:val="005926C1"/>
    <w:rsid w:val="00592B5B"/>
    <w:rsid w:val="00594ABC"/>
    <w:rsid w:val="0059542D"/>
    <w:rsid w:val="00597B0A"/>
    <w:rsid w:val="00597F87"/>
    <w:rsid w:val="005A0794"/>
    <w:rsid w:val="005A08BC"/>
    <w:rsid w:val="005A1B34"/>
    <w:rsid w:val="005A2B7F"/>
    <w:rsid w:val="005A356E"/>
    <w:rsid w:val="005A3BB4"/>
    <w:rsid w:val="005A602D"/>
    <w:rsid w:val="005A73A8"/>
    <w:rsid w:val="005A7522"/>
    <w:rsid w:val="005A760D"/>
    <w:rsid w:val="005B089C"/>
    <w:rsid w:val="005B11F2"/>
    <w:rsid w:val="005B591D"/>
    <w:rsid w:val="005B6934"/>
    <w:rsid w:val="005B6947"/>
    <w:rsid w:val="005B6E7C"/>
    <w:rsid w:val="005B7061"/>
    <w:rsid w:val="005B7412"/>
    <w:rsid w:val="005B7824"/>
    <w:rsid w:val="005B7B75"/>
    <w:rsid w:val="005C0627"/>
    <w:rsid w:val="005C2718"/>
    <w:rsid w:val="005C27D4"/>
    <w:rsid w:val="005C30F8"/>
    <w:rsid w:val="005C3830"/>
    <w:rsid w:val="005C56A9"/>
    <w:rsid w:val="005C57C5"/>
    <w:rsid w:val="005C6EBB"/>
    <w:rsid w:val="005C6FC8"/>
    <w:rsid w:val="005C7069"/>
    <w:rsid w:val="005D2093"/>
    <w:rsid w:val="005D45DB"/>
    <w:rsid w:val="005D5D98"/>
    <w:rsid w:val="005D5F38"/>
    <w:rsid w:val="005D7258"/>
    <w:rsid w:val="005E074A"/>
    <w:rsid w:val="005E21BA"/>
    <w:rsid w:val="005E2693"/>
    <w:rsid w:val="005E341F"/>
    <w:rsid w:val="005E3D1C"/>
    <w:rsid w:val="005E443E"/>
    <w:rsid w:val="005E60E4"/>
    <w:rsid w:val="005E65DE"/>
    <w:rsid w:val="005E6CBC"/>
    <w:rsid w:val="005E7856"/>
    <w:rsid w:val="005E7ECA"/>
    <w:rsid w:val="005F2C96"/>
    <w:rsid w:val="005F3B3C"/>
    <w:rsid w:val="005F4A6A"/>
    <w:rsid w:val="005F5A0A"/>
    <w:rsid w:val="005F66D2"/>
    <w:rsid w:val="005F745E"/>
    <w:rsid w:val="005F79CB"/>
    <w:rsid w:val="005F79F9"/>
    <w:rsid w:val="005F7DC0"/>
    <w:rsid w:val="0060159C"/>
    <w:rsid w:val="0060165E"/>
    <w:rsid w:val="00601EC1"/>
    <w:rsid w:val="006023CD"/>
    <w:rsid w:val="00603175"/>
    <w:rsid w:val="00604DE6"/>
    <w:rsid w:val="006056B0"/>
    <w:rsid w:val="00605752"/>
    <w:rsid w:val="006058BE"/>
    <w:rsid w:val="0060787B"/>
    <w:rsid w:val="0061050D"/>
    <w:rsid w:val="00610B55"/>
    <w:rsid w:val="00610C0C"/>
    <w:rsid w:val="00610E25"/>
    <w:rsid w:val="00613ED2"/>
    <w:rsid w:val="00614356"/>
    <w:rsid w:val="00614435"/>
    <w:rsid w:val="00617206"/>
    <w:rsid w:val="00617EDB"/>
    <w:rsid w:val="00617F35"/>
    <w:rsid w:val="00621517"/>
    <w:rsid w:val="00621831"/>
    <w:rsid w:val="00624CA5"/>
    <w:rsid w:val="006253FD"/>
    <w:rsid w:val="006256D9"/>
    <w:rsid w:val="0062733E"/>
    <w:rsid w:val="00627726"/>
    <w:rsid w:val="00627EB2"/>
    <w:rsid w:val="00630D57"/>
    <w:rsid w:val="00631138"/>
    <w:rsid w:val="006322FF"/>
    <w:rsid w:val="006325E4"/>
    <w:rsid w:val="006338D9"/>
    <w:rsid w:val="00635449"/>
    <w:rsid w:val="0063560E"/>
    <w:rsid w:val="0063577B"/>
    <w:rsid w:val="00636255"/>
    <w:rsid w:val="00636D7E"/>
    <w:rsid w:val="006370E0"/>
    <w:rsid w:val="00637765"/>
    <w:rsid w:val="0064009C"/>
    <w:rsid w:val="00640E2D"/>
    <w:rsid w:val="006412FB"/>
    <w:rsid w:val="0064180B"/>
    <w:rsid w:val="006442A0"/>
    <w:rsid w:val="006449F0"/>
    <w:rsid w:val="00645665"/>
    <w:rsid w:val="00646010"/>
    <w:rsid w:val="00647094"/>
    <w:rsid w:val="00647930"/>
    <w:rsid w:val="00650280"/>
    <w:rsid w:val="00651872"/>
    <w:rsid w:val="0065231E"/>
    <w:rsid w:val="00654700"/>
    <w:rsid w:val="006552A2"/>
    <w:rsid w:val="00657D9B"/>
    <w:rsid w:val="00660C1B"/>
    <w:rsid w:val="00661A99"/>
    <w:rsid w:val="00662D67"/>
    <w:rsid w:val="00663C69"/>
    <w:rsid w:val="00664E84"/>
    <w:rsid w:val="00667DF1"/>
    <w:rsid w:val="006707AF"/>
    <w:rsid w:val="006707C8"/>
    <w:rsid w:val="0067259D"/>
    <w:rsid w:val="00673863"/>
    <w:rsid w:val="00674A6D"/>
    <w:rsid w:val="00676161"/>
    <w:rsid w:val="006767AB"/>
    <w:rsid w:val="00677557"/>
    <w:rsid w:val="006777F7"/>
    <w:rsid w:val="00677D54"/>
    <w:rsid w:val="00680DAF"/>
    <w:rsid w:val="00680E3E"/>
    <w:rsid w:val="00681044"/>
    <w:rsid w:val="00681C83"/>
    <w:rsid w:val="0068253D"/>
    <w:rsid w:val="00682E01"/>
    <w:rsid w:val="0068340E"/>
    <w:rsid w:val="006835F5"/>
    <w:rsid w:val="00684636"/>
    <w:rsid w:val="00684B81"/>
    <w:rsid w:val="0068562D"/>
    <w:rsid w:val="00685871"/>
    <w:rsid w:val="00685F64"/>
    <w:rsid w:val="00687FD1"/>
    <w:rsid w:val="006905F8"/>
    <w:rsid w:val="00690D36"/>
    <w:rsid w:val="0069188F"/>
    <w:rsid w:val="00692479"/>
    <w:rsid w:val="006935AA"/>
    <w:rsid w:val="006935AC"/>
    <w:rsid w:val="00694E43"/>
    <w:rsid w:val="00694ECF"/>
    <w:rsid w:val="00695039"/>
    <w:rsid w:val="00695402"/>
    <w:rsid w:val="00695872"/>
    <w:rsid w:val="00695F2D"/>
    <w:rsid w:val="00696AC8"/>
    <w:rsid w:val="006A039C"/>
    <w:rsid w:val="006A0435"/>
    <w:rsid w:val="006A2ED0"/>
    <w:rsid w:val="006A33B8"/>
    <w:rsid w:val="006A3A7C"/>
    <w:rsid w:val="006A3CDD"/>
    <w:rsid w:val="006A4089"/>
    <w:rsid w:val="006A484F"/>
    <w:rsid w:val="006A4D0E"/>
    <w:rsid w:val="006A5BAF"/>
    <w:rsid w:val="006A5E30"/>
    <w:rsid w:val="006A7299"/>
    <w:rsid w:val="006A796C"/>
    <w:rsid w:val="006B2122"/>
    <w:rsid w:val="006B2F1D"/>
    <w:rsid w:val="006B3046"/>
    <w:rsid w:val="006B30B3"/>
    <w:rsid w:val="006B3327"/>
    <w:rsid w:val="006B3C1A"/>
    <w:rsid w:val="006B72AD"/>
    <w:rsid w:val="006B7C4D"/>
    <w:rsid w:val="006C0757"/>
    <w:rsid w:val="006C0990"/>
    <w:rsid w:val="006C22E5"/>
    <w:rsid w:val="006C323B"/>
    <w:rsid w:val="006C4918"/>
    <w:rsid w:val="006C632D"/>
    <w:rsid w:val="006C6E1D"/>
    <w:rsid w:val="006D026C"/>
    <w:rsid w:val="006D2773"/>
    <w:rsid w:val="006D2F70"/>
    <w:rsid w:val="006D32E4"/>
    <w:rsid w:val="006D3A83"/>
    <w:rsid w:val="006D4F42"/>
    <w:rsid w:val="006D5A98"/>
    <w:rsid w:val="006D6FDA"/>
    <w:rsid w:val="006D70FE"/>
    <w:rsid w:val="006D723F"/>
    <w:rsid w:val="006E18B2"/>
    <w:rsid w:val="006E1BD8"/>
    <w:rsid w:val="006E2CE5"/>
    <w:rsid w:val="006E3235"/>
    <w:rsid w:val="006E36C4"/>
    <w:rsid w:val="006E3860"/>
    <w:rsid w:val="006E4898"/>
    <w:rsid w:val="006E5581"/>
    <w:rsid w:val="006E566D"/>
    <w:rsid w:val="006E5715"/>
    <w:rsid w:val="006E69F0"/>
    <w:rsid w:val="006E755C"/>
    <w:rsid w:val="006E7A2B"/>
    <w:rsid w:val="006E7DCC"/>
    <w:rsid w:val="006F0570"/>
    <w:rsid w:val="006F186A"/>
    <w:rsid w:val="006F1903"/>
    <w:rsid w:val="006F3E17"/>
    <w:rsid w:val="006F57C8"/>
    <w:rsid w:val="006F691F"/>
    <w:rsid w:val="006F6961"/>
    <w:rsid w:val="006F6C54"/>
    <w:rsid w:val="006F7406"/>
    <w:rsid w:val="006F7C73"/>
    <w:rsid w:val="0070052E"/>
    <w:rsid w:val="0070057B"/>
    <w:rsid w:val="00700FEA"/>
    <w:rsid w:val="0070218D"/>
    <w:rsid w:val="007028EC"/>
    <w:rsid w:val="007052D4"/>
    <w:rsid w:val="007053AF"/>
    <w:rsid w:val="007059B1"/>
    <w:rsid w:val="00705A16"/>
    <w:rsid w:val="00705B9A"/>
    <w:rsid w:val="007100B9"/>
    <w:rsid w:val="0071256E"/>
    <w:rsid w:val="00712DF0"/>
    <w:rsid w:val="0071381A"/>
    <w:rsid w:val="00713BF8"/>
    <w:rsid w:val="00715AD7"/>
    <w:rsid w:val="007162BC"/>
    <w:rsid w:val="007164B3"/>
    <w:rsid w:val="00720099"/>
    <w:rsid w:val="00721583"/>
    <w:rsid w:val="0072193D"/>
    <w:rsid w:val="00721FF1"/>
    <w:rsid w:val="00723522"/>
    <w:rsid w:val="007238E3"/>
    <w:rsid w:val="00725603"/>
    <w:rsid w:val="0072631D"/>
    <w:rsid w:val="00726ACB"/>
    <w:rsid w:val="00726B74"/>
    <w:rsid w:val="007273ED"/>
    <w:rsid w:val="00731187"/>
    <w:rsid w:val="007315A7"/>
    <w:rsid w:val="007330AB"/>
    <w:rsid w:val="00733A79"/>
    <w:rsid w:val="007344AE"/>
    <w:rsid w:val="007346AC"/>
    <w:rsid w:val="00734ECE"/>
    <w:rsid w:val="007354F9"/>
    <w:rsid w:val="00735B5A"/>
    <w:rsid w:val="00735C5F"/>
    <w:rsid w:val="007379D0"/>
    <w:rsid w:val="0074005D"/>
    <w:rsid w:val="00740A4B"/>
    <w:rsid w:val="0074138A"/>
    <w:rsid w:val="00741623"/>
    <w:rsid w:val="007426DF"/>
    <w:rsid w:val="0074275B"/>
    <w:rsid w:val="0074309F"/>
    <w:rsid w:val="007434D5"/>
    <w:rsid w:val="0074454E"/>
    <w:rsid w:val="00745102"/>
    <w:rsid w:val="00747399"/>
    <w:rsid w:val="007478BD"/>
    <w:rsid w:val="00747B42"/>
    <w:rsid w:val="00747F2A"/>
    <w:rsid w:val="007507DC"/>
    <w:rsid w:val="00750BC0"/>
    <w:rsid w:val="00750C01"/>
    <w:rsid w:val="00752549"/>
    <w:rsid w:val="007526C8"/>
    <w:rsid w:val="00752E87"/>
    <w:rsid w:val="00754E63"/>
    <w:rsid w:val="00754F25"/>
    <w:rsid w:val="007558CB"/>
    <w:rsid w:val="00755907"/>
    <w:rsid w:val="00757C45"/>
    <w:rsid w:val="007604C2"/>
    <w:rsid w:val="007624D6"/>
    <w:rsid w:val="0076507E"/>
    <w:rsid w:val="00766165"/>
    <w:rsid w:val="007663BC"/>
    <w:rsid w:val="00766EA3"/>
    <w:rsid w:val="00767355"/>
    <w:rsid w:val="007678C2"/>
    <w:rsid w:val="007721CE"/>
    <w:rsid w:val="00773675"/>
    <w:rsid w:val="00774A14"/>
    <w:rsid w:val="00774ED3"/>
    <w:rsid w:val="0077595C"/>
    <w:rsid w:val="00775BF0"/>
    <w:rsid w:val="00777803"/>
    <w:rsid w:val="0078038A"/>
    <w:rsid w:val="007811BF"/>
    <w:rsid w:val="007815A4"/>
    <w:rsid w:val="007817BA"/>
    <w:rsid w:val="00786742"/>
    <w:rsid w:val="00786D13"/>
    <w:rsid w:val="007879F7"/>
    <w:rsid w:val="00787CBB"/>
    <w:rsid w:val="00787D7C"/>
    <w:rsid w:val="00790B96"/>
    <w:rsid w:val="00791CD0"/>
    <w:rsid w:val="00792D78"/>
    <w:rsid w:val="00792FA9"/>
    <w:rsid w:val="0079338D"/>
    <w:rsid w:val="00794DA7"/>
    <w:rsid w:val="00795D4A"/>
    <w:rsid w:val="00796E89"/>
    <w:rsid w:val="007A019B"/>
    <w:rsid w:val="007A0422"/>
    <w:rsid w:val="007A4619"/>
    <w:rsid w:val="007A4D79"/>
    <w:rsid w:val="007A6B39"/>
    <w:rsid w:val="007A77A0"/>
    <w:rsid w:val="007B133E"/>
    <w:rsid w:val="007B3530"/>
    <w:rsid w:val="007B4722"/>
    <w:rsid w:val="007B54D8"/>
    <w:rsid w:val="007B57FC"/>
    <w:rsid w:val="007B5B83"/>
    <w:rsid w:val="007B5B8F"/>
    <w:rsid w:val="007B622D"/>
    <w:rsid w:val="007C01B3"/>
    <w:rsid w:val="007C0823"/>
    <w:rsid w:val="007C13CB"/>
    <w:rsid w:val="007C1B35"/>
    <w:rsid w:val="007C2754"/>
    <w:rsid w:val="007C3980"/>
    <w:rsid w:val="007C40EE"/>
    <w:rsid w:val="007C41DB"/>
    <w:rsid w:val="007C4689"/>
    <w:rsid w:val="007C4704"/>
    <w:rsid w:val="007C4BB5"/>
    <w:rsid w:val="007C539E"/>
    <w:rsid w:val="007C6E98"/>
    <w:rsid w:val="007D06F4"/>
    <w:rsid w:val="007D071A"/>
    <w:rsid w:val="007D226E"/>
    <w:rsid w:val="007D337C"/>
    <w:rsid w:val="007D617A"/>
    <w:rsid w:val="007D6BDF"/>
    <w:rsid w:val="007D6E3B"/>
    <w:rsid w:val="007D7C08"/>
    <w:rsid w:val="007E078B"/>
    <w:rsid w:val="007E09C0"/>
    <w:rsid w:val="007E0B75"/>
    <w:rsid w:val="007E15B0"/>
    <w:rsid w:val="007E173C"/>
    <w:rsid w:val="007E2F87"/>
    <w:rsid w:val="007E4315"/>
    <w:rsid w:val="007E4613"/>
    <w:rsid w:val="007E557E"/>
    <w:rsid w:val="007E656E"/>
    <w:rsid w:val="007E687E"/>
    <w:rsid w:val="007E7D04"/>
    <w:rsid w:val="007F36C3"/>
    <w:rsid w:val="007F5DEC"/>
    <w:rsid w:val="007F6B0D"/>
    <w:rsid w:val="007F6BE4"/>
    <w:rsid w:val="007F76A3"/>
    <w:rsid w:val="008020E7"/>
    <w:rsid w:val="008022E0"/>
    <w:rsid w:val="00802951"/>
    <w:rsid w:val="00802E85"/>
    <w:rsid w:val="00803477"/>
    <w:rsid w:val="00803A31"/>
    <w:rsid w:val="00803C0D"/>
    <w:rsid w:val="00804DBD"/>
    <w:rsid w:val="00806CC7"/>
    <w:rsid w:val="00810342"/>
    <w:rsid w:val="008109AF"/>
    <w:rsid w:val="008111C0"/>
    <w:rsid w:val="0081160E"/>
    <w:rsid w:val="00812307"/>
    <w:rsid w:val="00816939"/>
    <w:rsid w:val="0081742A"/>
    <w:rsid w:val="00817E08"/>
    <w:rsid w:val="00820B03"/>
    <w:rsid w:val="00821633"/>
    <w:rsid w:val="00821ABD"/>
    <w:rsid w:val="00822735"/>
    <w:rsid w:val="0082353A"/>
    <w:rsid w:val="00823FA1"/>
    <w:rsid w:val="00824378"/>
    <w:rsid w:val="00824880"/>
    <w:rsid w:val="008255C0"/>
    <w:rsid w:val="008256AA"/>
    <w:rsid w:val="0082587F"/>
    <w:rsid w:val="00825F1F"/>
    <w:rsid w:val="00826F47"/>
    <w:rsid w:val="0082745E"/>
    <w:rsid w:val="00827B8C"/>
    <w:rsid w:val="00827D40"/>
    <w:rsid w:val="008321C9"/>
    <w:rsid w:val="00832278"/>
    <w:rsid w:val="0083333C"/>
    <w:rsid w:val="00833809"/>
    <w:rsid w:val="00833BCC"/>
    <w:rsid w:val="00833C88"/>
    <w:rsid w:val="008345FB"/>
    <w:rsid w:val="008355BE"/>
    <w:rsid w:val="008363CA"/>
    <w:rsid w:val="008369CE"/>
    <w:rsid w:val="00836ABD"/>
    <w:rsid w:val="00837664"/>
    <w:rsid w:val="008379AA"/>
    <w:rsid w:val="00837F7F"/>
    <w:rsid w:val="00840542"/>
    <w:rsid w:val="008412DF"/>
    <w:rsid w:val="00841A00"/>
    <w:rsid w:val="00843C55"/>
    <w:rsid w:val="008442CF"/>
    <w:rsid w:val="0084570F"/>
    <w:rsid w:val="00846C13"/>
    <w:rsid w:val="00847366"/>
    <w:rsid w:val="008500E1"/>
    <w:rsid w:val="00851850"/>
    <w:rsid w:val="00851A5D"/>
    <w:rsid w:val="00852348"/>
    <w:rsid w:val="0085290D"/>
    <w:rsid w:val="00854EA1"/>
    <w:rsid w:val="00855625"/>
    <w:rsid w:val="00855E40"/>
    <w:rsid w:val="00856565"/>
    <w:rsid w:val="00856E78"/>
    <w:rsid w:val="00857548"/>
    <w:rsid w:val="008610AE"/>
    <w:rsid w:val="00861611"/>
    <w:rsid w:val="008618F4"/>
    <w:rsid w:val="008625AC"/>
    <w:rsid w:val="008639C2"/>
    <w:rsid w:val="008640F8"/>
    <w:rsid w:val="00864B0D"/>
    <w:rsid w:val="00866083"/>
    <w:rsid w:val="0086629C"/>
    <w:rsid w:val="008673A5"/>
    <w:rsid w:val="00867B61"/>
    <w:rsid w:val="008704C7"/>
    <w:rsid w:val="00871526"/>
    <w:rsid w:val="00871C88"/>
    <w:rsid w:val="0087214A"/>
    <w:rsid w:val="008726FE"/>
    <w:rsid w:val="00872FEC"/>
    <w:rsid w:val="00875AC0"/>
    <w:rsid w:val="008801E1"/>
    <w:rsid w:val="0088463D"/>
    <w:rsid w:val="008847F4"/>
    <w:rsid w:val="00884D57"/>
    <w:rsid w:val="00885DD6"/>
    <w:rsid w:val="0089084E"/>
    <w:rsid w:val="00892BDE"/>
    <w:rsid w:val="008938DA"/>
    <w:rsid w:val="0089574C"/>
    <w:rsid w:val="008957F0"/>
    <w:rsid w:val="00896345"/>
    <w:rsid w:val="0089673D"/>
    <w:rsid w:val="00896F26"/>
    <w:rsid w:val="008A0ECF"/>
    <w:rsid w:val="008A13FC"/>
    <w:rsid w:val="008A3B41"/>
    <w:rsid w:val="008A3BA2"/>
    <w:rsid w:val="008A4243"/>
    <w:rsid w:val="008A45E1"/>
    <w:rsid w:val="008A46B6"/>
    <w:rsid w:val="008A580E"/>
    <w:rsid w:val="008A629A"/>
    <w:rsid w:val="008A6495"/>
    <w:rsid w:val="008A76EF"/>
    <w:rsid w:val="008A7E6A"/>
    <w:rsid w:val="008B0168"/>
    <w:rsid w:val="008B05D9"/>
    <w:rsid w:val="008B1CE9"/>
    <w:rsid w:val="008B26BF"/>
    <w:rsid w:val="008B2798"/>
    <w:rsid w:val="008B27D2"/>
    <w:rsid w:val="008B3529"/>
    <w:rsid w:val="008B3996"/>
    <w:rsid w:val="008B3A09"/>
    <w:rsid w:val="008B4BA1"/>
    <w:rsid w:val="008B519D"/>
    <w:rsid w:val="008B5AF8"/>
    <w:rsid w:val="008B6981"/>
    <w:rsid w:val="008B7094"/>
    <w:rsid w:val="008B760F"/>
    <w:rsid w:val="008B7B1A"/>
    <w:rsid w:val="008C0355"/>
    <w:rsid w:val="008C07B3"/>
    <w:rsid w:val="008C0F30"/>
    <w:rsid w:val="008C1C83"/>
    <w:rsid w:val="008C2C2E"/>
    <w:rsid w:val="008C3BF2"/>
    <w:rsid w:val="008C45D6"/>
    <w:rsid w:val="008C45EC"/>
    <w:rsid w:val="008C4877"/>
    <w:rsid w:val="008C6276"/>
    <w:rsid w:val="008C7209"/>
    <w:rsid w:val="008D00EF"/>
    <w:rsid w:val="008D01BD"/>
    <w:rsid w:val="008D0AE0"/>
    <w:rsid w:val="008D0F5B"/>
    <w:rsid w:val="008D1891"/>
    <w:rsid w:val="008D1FF2"/>
    <w:rsid w:val="008D315A"/>
    <w:rsid w:val="008D3876"/>
    <w:rsid w:val="008D3B5D"/>
    <w:rsid w:val="008D44FF"/>
    <w:rsid w:val="008D5057"/>
    <w:rsid w:val="008D5139"/>
    <w:rsid w:val="008D6996"/>
    <w:rsid w:val="008D6DD9"/>
    <w:rsid w:val="008E0D0C"/>
    <w:rsid w:val="008E1816"/>
    <w:rsid w:val="008E1F0F"/>
    <w:rsid w:val="008E3982"/>
    <w:rsid w:val="008E4BF2"/>
    <w:rsid w:val="008E511C"/>
    <w:rsid w:val="008E5C60"/>
    <w:rsid w:val="008E6457"/>
    <w:rsid w:val="008E6AFA"/>
    <w:rsid w:val="008F4959"/>
    <w:rsid w:val="008F4C17"/>
    <w:rsid w:val="008F4EFF"/>
    <w:rsid w:val="008F6448"/>
    <w:rsid w:val="008F6B04"/>
    <w:rsid w:val="00902168"/>
    <w:rsid w:val="009038C0"/>
    <w:rsid w:val="00903917"/>
    <w:rsid w:val="00903B2B"/>
    <w:rsid w:val="009044EF"/>
    <w:rsid w:val="009051FA"/>
    <w:rsid w:val="00905DCB"/>
    <w:rsid w:val="00905F0E"/>
    <w:rsid w:val="009067A0"/>
    <w:rsid w:val="009069FC"/>
    <w:rsid w:val="00906B58"/>
    <w:rsid w:val="00907741"/>
    <w:rsid w:val="00912BB7"/>
    <w:rsid w:val="00912FD8"/>
    <w:rsid w:val="00913B55"/>
    <w:rsid w:val="00913BF0"/>
    <w:rsid w:val="0091455A"/>
    <w:rsid w:val="0091463E"/>
    <w:rsid w:val="00914714"/>
    <w:rsid w:val="00917B2F"/>
    <w:rsid w:val="00917DDB"/>
    <w:rsid w:val="00920153"/>
    <w:rsid w:val="00920398"/>
    <w:rsid w:val="0092074C"/>
    <w:rsid w:val="00922137"/>
    <w:rsid w:val="00922A9E"/>
    <w:rsid w:val="00922C09"/>
    <w:rsid w:val="009233D6"/>
    <w:rsid w:val="0092340C"/>
    <w:rsid w:val="00923A9F"/>
    <w:rsid w:val="00923E8E"/>
    <w:rsid w:val="00924319"/>
    <w:rsid w:val="0092498B"/>
    <w:rsid w:val="00927851"/>
    <w:rsid w:val="00930D33"/>
    <w:rsid w:val="00931C07"/>
    <w:rsid w:val="00933FAB"/>
    <w:rsid w:val="00934940"/>
    <w:rsid w:val="00935211"/>
    <w:rsid w:val="00935F67"/>
    <w:rsid w:val="0093627B"/>
    <w:rsid w:val="00936C84"/>
    <w:rsid w:val="009375FB"/>
    <w:rsid w:val="00937E25"/>
    <w:rsid w:val="009404BE"/>
    <w:rsid w:val="00940A01"/>
    <w:rsid w:val="0094296A"/>
    <w:rsid w:val="00943131"/>
    <w:rsid w:val="00944963"/>
    <w:rsid w:val="00945EA5"/>
    <w:rsid w:val="0094640C"/>
    <w:rsid w:val="00946C61"/>
    <w:rsid w:val="00954AEF"/>
    <w:rsid w:val="0095630F"/>
    <w:rsid w:val="00957191"/>
    <w:rsid w:val="009602CD"/>
    <w:rsid w:val="009610AF"/>
    <w:rsid w:val="00961EA3"/>
    <w:rsid w:val="00966E4C"/>
    <w:rsid w:val="0096727C"/>
    <w:rsid w:val="00967B15"/>
    <w:rsid w:val="00970248"/>
    <w:rsid w:val="00970284"/>
    <w:rsid w:val="0097049E"/>
    <w:rsid w:val="0097050D"/>
    <w:rsid w:val="00970CA7"/>
    <w:rsid w:val="0097223F"/>
    <w:rsid w:val="00973902"/>
    <w:rsid w:val="00974D1A"/>
    <w:rsid w:val="00981A3E"/>
    <w:rsid w:val="00981D6A"/>
    <w:rsid w:val="009838C5"/>
    <w:rsid w:val="009845A3"/>
    <w:rsid w:val="0098525C"/>
    <w:rsid w:val="00990526"/>
    <w:rsid w:val="009905DC"/>
    <w:rsid w:val="009908D6"/>
    <w:rsid w:val="00991813"/>
    <w:rsid w:val="009919A0"/>
    <w:rsid w:val="00991A89"/>
    <w:rsid w:val="00992D12"/>
    <w:rsid w:val="00992E62"/>
    <w:rsid w:val="0099369D"/>
    <w:rsid w:val="009A04D6"/>
    <w:rsid w:val="009A143B"/>
    <w:rsid w:val="009A202F"/>
    <w:rsid w:val="009A39CF"/>
    <w:rsid w:val="009A3C5E"/>
    <w:rsid w:val="009A5476"/>
    <w:rsid w:val="009B100C"/>
    <w:rsid w:val="009B11B2"/>
    <w:rsid w:val="009B122F"/>
    <w:rsid w:val="009B25CF"/>
    <w:rsid w:val="009B30F8"/>
    <w:rsid w:val="009B3F49"/>
    <w:rsid w:val="009B6FDA"/>
    <w:rsid w:val="009B7615"/>
    <w:rsid w:val="009B7B0D"/>
    <w:rsid w:val="009C0EB6"/>
    <w:rsid w:val="009C1196"/>
    <w:rsid w:val="009C2976"/>
    <w:rsid w:val="009C3061"/>
    <w:rsid w:val="009C48CA"/>
    <w:rsid w:val="009C4FA4"/>
    <w:rsid w:val="009C52C1"/>
    <w:rsid w:val="009C5DC7"/>
    <w:rsid w:val="009C65C4"/>
    <w:rsid w:val="009C7087"/>
    <w:rsid w:val="009C763F"/>
    <w:rsid w:val="009C77C0"/>
    <w:rsid w:val="009C7A1B"/>
    <w:rsid w:val="009D0B6C"/>
    <w:rsid w:val="009D0E4F"/>
    <w:rsid w:val="009D108A"/>
    <w:rsid w:val="009D1444"/>
    <w:rsid w:val="009D198B"/>
    <w:rsid w:val="009D30EE"/>
    <w:rsid w:val="009D440F"/>
    <w:rsid w:val="009D5223"/>
    <w:rsid w:val="009D6E42"/>
    <w:rsid w:val="009D7CCA"/>
    <w:rsid w:val="009E018A"/>
    <w:rsid w:val="009E0381"/>
    <w:rsid w:val="009E0C1B"/>
    <w:rsid w:val="009E1A7D"/>
    <w:rsid w:val="009E2227"/>
    <w:rsid w:val="009E2499"/>
    <w:rsid w:val="009E25E5"/>
    <w:rsid w:val="009E3311"/>
    <w:rsid w:val="009E39B9"/>
    <w:rsid w:val="009E4446"/>
    <w:rsid w:val="009E5A25"/>
    <w:rsid w:val="009E6294"/>
    <w:rsid w:val="009E74E0"/>
    <w:rsid w:val="009F01ED"/>
    <w:rsid w:val="009F077E"/>
    <w:rsid w:val="009F0AD2"/>
    <w:rsid w:val="009F0DB2"/>
    <w:rsid w:val="009F0FD9"/>
    <w:rsid w:val="009F2A34"/>
    <w:rsid w:val="009F3A12"/>
    <w:rsid w:val="009F43E0"/>
    <w:rsid w:val="009F645C"/>
    <w:rsid w:val="009F6461"/>
    <w:rsid w:val="009F65E6"/>
    <w:rsid w:val="00A00A40"/>
    <w:rsid w:val="00A012D1"/>
    <w:rsid w:val="00A01838"/>
    <w:rsid w:val="00A01EF3"/>
    <w:rsid w:val="00A02A8B"/>
    <w:rsid w:val="00A03339"/>
    <w:rsid w:val="00A05C90"/>
    <w:rsid w:val="00A06AAC"/>
    <w:rsid w:val="00A076D0"/>
    <w:rsid w:val="00A10989"/>
    <w:rsid w:val="00A10F59"/>
    <w:rsid w:val="00A11117"/>
    <w:rsid w:val="00A114E4"/>
    <w:rsid w:val="00A2143F"/>
    <w:rsid w:val="00A22830"/>
    <w:rsid w:val="00A23928"/>
    <w:rsid w:val="00A23DA5"/>
    <w:rsid w:val="00A241CA"/>
    <w:rsid w:val="00A27021"/>
    <w:rsid w:val="00A30EE3"/>
    <w:rsid w:val="00A3112C"/>
    <w:rsid w:val="00A31734"/>
    <w:rsid w:val="00A31A44"/>
    <w:rsid w:val="00A31C61"/>
    <w:rsid w:val="00A31F81"/>
    <w:rsid w:val="00A322F5"/>
    <w:rsid w:val="00A32A80"/>
    <w:rsid w:val="00A33491"/>
    <w:rsid w:val="00A35D54"/>
    <w:rsid w:val="00A37016"/>
    <w:rsid w:val="00A400E5"/>
    <w:rsid w:val="00A40325"/>
    <w:rsid w:val="00A40E94"/>
    <w:rsid w:val="00A41710"/>
    <w:rsid w:val="00A41DD8"/>
    <w:rsid w:val="00A43C4A"/>
    <w:rsid w:val="00A4459C"/>
    <w:rsid w:val="00A445FF"/>
    <w:rsid w:val="00A44666"/>
    <w:rsid w:val="00A472BE"/>
    <w:rsid w:val="00A500B6"/>
    <w:rsid w:val="00A50CA7"/>
    <w:rsid w:val="00A50DBD"/>
    <w:rsid w:val="00A51441"/>
    <w:rsid w:val="00A5219E"/>
    <w:rsid w:val="00A5226B"/>
    <w:rsid w:val="00A523E3"/>
    <w:rsid w:val="00A5243B"/>
    <w:rsid w:val="00A524A9"/>
    <w:rsid w:val="00A5403D"/>
    <w:rsid w:val="00A55B7C"/>
    <w:rsid w:val="00A55FE2"/>
    <w:rsid w:val="00A5668F"/>
    <w:rsid w:val="00A56D19"/>
    <w:rsid w:val="00A57765"/>
    <w:rsid w:val="00A61122"/>
    <w:rsid w:val="00A616B6"/>
    <w:rsid w:val="00A62634"/>
    <w:rsid w:val="00A6713A"/>
    <w:rsid w:val="00A67F42"/>
    <w:rsid w:val="00A70883"/>
    <w:rsid w:val="00A70A1B"/>
    <w:rsid w:val="00A710F9"/>
    <w:rsid w:val="00A71568"/>
    <w:rsid w:val="00A71F78"/>
    <w:rsid w:val="00A72189"/>
    <w:rsid w:val="00A735FA"/>
    <w:rsid w:val="00A73E20"/>
    <w:rsid w:val="00A74804"/>
    <w:rsid w:val="00A7545B"/>
    <w:rsid w:val="00A76C69"/>
    <w:rsid w:val="00A76F20"/>
    <w:rsid w:val="00A81DAC"/>
    <w:rsid w:val="00A81EE5"/>
    <w:rsid w:val="00A81F85"/>
    <w:rsid w:val="00A82250"/>
    <w:rsid w:val="00A84BEC"/>
    <w:rsid w:val="00A84DF5"/>
    <w:rsid w:val="00A854DE"/>
    <w:rsid w:val="00A85CD4"/>
    <w:rsid w:val="00A91A86"/>
    <w:rsid w:val="00A945C8"/>
    <w:rsid w:val="00A945FF"/>
    <w:rsid w:val="00A96D37"/>
    <w:rsid w:val="00A97B1D"/>
    <w:rsid w:val="00AA0F30"/>
    <w:rsid w:val="00AA115E"/>
    <w:rsid w:val="00AA1305"/>
    <w:rsid w:val="00AA25C5"/>
    <w:rsid w:val="00AA39A5"/>
    <w:rsid w:val="00AA3B09"/>
    <w:rsid w:val="00AA4EB0"/>
    <w:rsid w:val="00AA7AFC"/>
    <w:rsid w:val="00AA7F90"/>
    <w:rsid w:val="00AB0B4C"/>
    <w:rsid w:val="00AB0C17"/>
    <w:rsid w:val="00AB386B"/>
    <w:rsid w:val="00AB4D79"/>
    <w:rsid w:val="00AB53EA"/>
    <w:rsid w:val="00AB5774"/>
    <w:rsid w:val="00AB5816"/>
    <w:rsid w:val="00AB5F81"/>
    <w:rsid w:val="00AC1E13"/>
    <w:rsid w:val="00AC2065"/>
    <w:rsid w:val="00AC24AD"/>
    <w:rsid w:val="00AC29C2"/>
    <w:rsid w:val="00AD398B"/>
    <w:rsid w:val="00AD5777"/>
    <w:rsid w:val="00AD62BA"/>
    <w:rsid w:val="00AD67B6"/>
    <w:rsid w:val="00AD70E3"/>
    <w:rsid w:val="00AD74AC"/>
    <w:rsid w:val="00AD75BA"/>
    <w:rsid w:val="00AD7677"/>
    <w:rsid w:val="00AD7936"/>
    <w:rsid w:val="00AE20A4"/>
    <w:rsid w:val="00AE21DA"/>
    <w:rsid w:val="00AE320C"/>
    <w:rsid w:val="00AE4D2C"/>
    <w:rsid w:val="00AE5C6C"/>
    <w:rsid w:val="00AE661A"/>
    <w:rsid w:val="00AF0D54"/>
    <w:rsid w:val="00AF22BC"/>
    <w:rsid w:val="00AF22C3"/>
    <w:rsid w:val="00AF2BE4"/>
    <w:rsid w:val="00AF4890"/>
    <w:rsid w:val="00AF4E3E"/>
    <w:rsid w:val="00AF4EB0"/>
    <w:rsid w:val="00AF52AA"/>
    <w:rsid w:val="00AF5317"/>
    <w:rsid w:val="00AF68D1"/>
    <w:rsid w:val="00AF6CD9"/>
    <w:rsid w:val="00AF6EF2"/>
    <w:rsid w:val="00B00F5F"/>
    <w:rsid w:val="00B01F0E"/>
    <w:rsid w:val="00B030A6"/>
    <w:rsid w:val="00B06C83"/>
    <w:rsid w:val="00B0727F"/>
    <w:rsid w:val="00B079F0"/>
    <w:rsid w:val="00B10DD3"/>
    <w:rsid w:val="00B10E98"/>
    <w:rsid w:val="00B15ED2"/>
    <w:rsid w:val="00B1639A"/>
    <w:rsid w:val="00B17628"/>
    <w:rsid w:val="00B21CEE"/>
    <w:rsid w:val="00B24273"/>
    <w:rsid w:val="00B249F3"/>
    <w:rsid w:val="00B25909"/>
    <w:rsid w:val="00B25C60"/>
    <w:rsid w:val="00B26A0F"/>
    <w:rsid w:val="00B26EE6"/>
    <w:rsid w:val="00B30D8B"/>
    <w:rsid w:val="00B32825"/>
    <w:rsid w:val="00B35068"/>
    <w:rsid w:val="00B35492"/>
    <w:rsid w:val="00B3606E"/>
    <w:rsid w:val="00B3713F"/>
    <w:rsid w:val="00B37526"/>
    <w:rsid w:val="00B37D74"/>
    <w:rsid w:val="00B414CB"/>
    <w:rsid w:val="00B41F08"/>
    <w:rsid w:val="00B4230A"/>
    <w:rsid w:val="00B423E0"/>
    <w:rsid w:val="00B43017"/>
    <w:rsid w:val="00B430BF"/>
    <w:rsid w:val="00B43554"/>
    <w:rsid w:val="00B44B86"/>
    <w:rsid w:val="00B44F31"/>
    <w:rsid w:val="00B47354"/>
    <w:rsid w:val="00B51BDC"/>
    <w:rsid w:val="00B52445"/>
    <w:rsid w:val="00B55F70"/>
    <w:rsid w:val="00B561C0"/>
    <w:rsid w:val="00B5688C"/>
    <w:rsid w:val="00B56FF7"/>
    <w:rsid w:val="00B60081"/>
    <w:rsid w:val="00B6107D"/>
    <w:rsid w:val="00B613B7"/>
    <w:rsid w:val="00B62AEC"/>
    <w:rsid w:val="00B6325C"/>
    <w:rsid w:val="00B63F9D"/>
    <w:rsid w:val="00B663A0"/>
    <w:rsid w:val="00B664AA"/>
    <w:rsid w:val="00B666EA"/>
    <w:rsid w:val="00B675EA"/>
    <w:rsid w:val="00B677EA"/>
    <w:rsid w:val="00B71201"/>
    <w:rsid w:val="00B71637"/>
    <w:rsid w:val="00B717E9"/>
    <w:rsid w:val="00B72B1D"/>
    <w:rsid w:val="00B72F49"/>
    <w:rsid w:val="00B73BBB"/>
    <w:rsid w:val="00B74633"/>
    <w:rsid w:val="00B75032"/>
    <w:rsid w:val="00B757E6"/>
    <w:rsid w:val="00B75898"/>
    <w:rsid w:val="00B76B5A"/>
    <w:rsid w:val="00B773CE"/>
    <w:rsid w:val="00B775E0"/>
    <w:rsid w:val="00B77C47"/>
    <w:rsid w:val="00B804DB"/>
    <w:rsid w:val="00B81470"/>
    <w:rsid w:val="00B81952"/>
    <w:rsid w:val="00B83011"/>
    <w:rsid w:val="00B8322A"/>
    <w:rsid w:val="00B8346F"/>
    <w:rsid w:val="00B8364F"/>
    <w:rsid w:val="00B83C5E"/>
    <w:rsid w:val="00B848DD"/>
    <w:rsid w:val="00B854B1"/>
    <w:rsid w:val="00B8740A"/>
    <w:rsid w:val="00B87DFE"/>
    <w:rsid w:val="00B9051A"/>
    <w:rsid w:val="00B90548"/>
    <w:rsid w:val="00B912C2"/>
    <w:rsid w:val="00B91F47"/>
    <w:rsid w:val="00B96B2E"/>
    <w:rsid w:val="00B96F85"/>
    <w:rsid w:val="00B97736"/>
    <w:rsid w:val="00BA093F"/>
    <w:rsid w:val="00BA4460"/>
    <w:rsid w:val="00BA5845"/>
    <w:rsid w:val="00BA751D"/>
    <w:rsid w:val="00BB417A"/>
    <w:rsid w:val="00BB4661"/>
    <w:rsid w:val="00BB54EB"/>
    <w:rsid w:val="00BB5893"/>
    <w:rsid w:val="00BB6026"/>
    <w:rsid w:val="00BB6F35"/>
    <w:rsid w:val="00BC04FA"/>
    <w:rsid w:val="00BC133A"/>
    <w:rsid w:val="00BC17F5"/>
    <w:rsid w:val="00BC1DA6"/>
    <w:rsid w:val="00BC1EC5"/>
    <w:rsid w:val="00BC3B1D"/>
    <w:rsid w:val="00BC4426"/>
    <w:rsid w:val="00BC444F"/>
    <w:rsid w:val="00BC5096"/>
    <w:rsid w:val="00BC5667"/>
    <w:rsid w:val="00BC59DE"/>
    <w:rsid w:val="00BC5E6E"/>
    <w:rsid w:val="00BC6A3F"/>
    <w:rsid w:val="00BC6B17"/>
    <w:rsid w:val="00BC729A"/>
    <w:rsid w:val="00BD437A"/>
    <w:rsid w:val="00BD54E0"/>
    <w:rsid w:val="00BD5FBB"/>
    <w:rsid w:val="00BE1F03"/>
    <w:rsid w:val="00BE2023"/>
    <w:rsid w:val="00BE5238"/>
    <w:rsid w:val="00BE5766"/>
    <w:rsid w:val="00BE5B61"/>
    <w:rsid w:val="00BE6B53"/>
    <w:rsid w:val="00BE7712"/>
    <w:rsid w:val="00BE7942"/>
    <w:rsid w:val="00BE7C2E"/>
    <w:rsid w:val="00BF0472"/>
    <w:rsid w:val="00BF12B2"/>
    <w:rsid w:val="00BF2697"/>
    <w:rsid w:val="00BF486B"/>
    <w:rsid w:val="00BF4ACA"/>
    <w:rsid w:val="00BF4CBF"/>
    <w:rsid w:val="00BF5252"/>
    <w:rsid w:val="00BF5C04"/>
    <w:rsid w:val="00BF6982"/>
    <w:rsid w:val="00C0115B"/>
    <w:rsid w:val="00C0219C"/>
    <w:rsid w:val="00C0413B"/>
    <w:rsid w:val="00C04215"/>
    <w:rsid w:val="00C04F6C"/>
    <w:rsid w:val="00C077D6"/>
    <w:rsid w:val="00C12387"/>
    <w:rsid w:val="00C124E2"/>
    <w:rsid w:val="00C15075"/>
    <w:rsid w:val="00C158FE"/>
    <w:rsid w:val="00C16907"/>
    <w:rsid w:val="00C1770F"/>
    <w:rsid w:val="00C17C89"/>
    <w:rsid w:val="00C227E5"/>
    <w:rsid w:val="00C228F7"/>
    <w:rsid w:val="00C22D90"/>
    <w:rsid w:val="00C2365C"/>
    <w:rsid w:val="00C24AA0"/>
    <w:rsid w:val="00C26D48"/>
    <w:rsid w:val="00C26FD2"/>
    <w:rsid w:val="00C279B8"/>
    <w:rsid w:val="00C312E1"/>
    <w:rsid w:val="00C31B43"/>
    <w:rsid w:val="00C31E96"/>
    <w:rsid w:val="00C32266"/>
    <w:rsid w:val="00C3275C"/>
    <w:rsid w:val="00C35887"/>
    <w:rsid w:val="00C35B2A"/>
    <w:rsid w:val="00C36B3F"/>
    <w:rsid w:val="00C40DE7"/>
    <w:rsid w:val="00C4177F"/>
    <w:rsid w:val="00C436E7"/>
    <w:rsid w:val="00C449F4"/>
    <w:rsid w:val="00C44CDC"/>
    <w:rsid w:val="00C46465"/>
    <w:rsid w:val="00C46AFF"/>
    <w:rsid w:val="00C473E3"/>
    <w:rsid w:val="00C5193F"/>
    <w:rsid w:val="00C53870"/>
    <w:rsid w:val="00C544AD"/>
    <w:rsid w:val="00C554FA"/>
    <w:rsid w:val="00C55CC5"/>
    <w:rsid w:val="00C562F5"/>
    <w:rsid w:val="00C574EA"/>
    <w:rsid w:val="00C57F76"/>
    <w:rsid w:val="00C60660"/>
    <w:rsid w:val="00C60CD8"/>
    <w:rsid w:val="00C6322E"/>
    <w:rsid w:val="00C63DDB"/>
    <w:rsid w:val="00C643B1"/>
    <w:rsid w:val="00C64687"/>
    <w:rsid w:val="00C65572"/>
    <w:rsid w:val="00C66CC5"/>
    <w:rsid w:val="00C67825"/>
    <w:rsid w:val="00C67C76"/>
    <w:rsid w:val="00C7050F"/>
    <w:rsid w:val="00C716B4"/>
    <w:rsid w:val="00C72E38"/>
    <w:rsid w:val="00C734E8"/>
    <w:rsid w:val="00C73E78"/>
    <w:rsid w:val="00C7607B"/>
    <w:rsid w:val="00C76447"/>
    <w:rsid w:val="00C8013C"/>
    <w:rsid w:val="00C806A9"/>
    <w:rsid w:val="00C8083C"/>
    <w:rsid w:val="00C819B0"/>
    <w:rsid w:val="00C82278"/>
    <w:rsid w:val="00C82406"/>
    <w:rsid w:val="00C82C55"/>
    <w:rsid w:val="00C83ADF"/>
    <w:rsid w:val="00C847BC"/>
    <w:rsid w:val="00C85147"/>
    <w:rsid w:val="00C85BDC"/>
    <w:rsid w:val="00C87011"/>
    <w:rsid w:val="00C91823"/>
    <w:rsid w:val="00C91843"/>
    <w:rsid w:val="00C92EE0"/>
    <w:rsid w:val="00C9526D"/>
    <w:rsid w:val="00C965C5"/>
    <w:rsid w:val="00C96D0F"/>
    <w:rsid w:val="00C97196"/>
    <w:rsid w:val="00C97675"/>
    <w:rsid w:val="00CA01B7"/>
    <w:rsid w:val="00CA11A1"/>
    <w:rsid w:val="00CA1D31"/>
    <w:rsid w:val="00CA2AE1"/>
    <w:rsid w:val="00CA2FDF"/>
    <w:rsid w:val="00CA4847"/>
    <w:rsid w:val="00CA61FA"/>
    <w:rsid w:val="00CA6A49"/>
    <w:rsid w:val="00CA7011"/>
    <w:rsid w:val="00CA7AAD"/>
    <w:rsid w:val="00CB2D59"/>
    <w:rsid w:val="00CB2FD1"/>
    <w:rsid w:val="00CB36C1"/>
    <w:rsid w:val="00CB3833"/>
    <w:rsid w:val="00CB41E6"/>
    <w:rsid w:val="00CB7269"/>
    <w:rsid w:val="00CB75C4"/>
    <w:rsid w:val="00CC011E"/>
    <w:rsid w:val="00CC0B2D"/>
    <w:rsid w:val="00CC1409"/>
    <w:rsid w:val="00CC1AEC"/>
    <w:rsid w:val="00CC4C8E"/>
    <w:rsid w:val="00CC5E14"/>
    <w:rsid w:val="00CC6372"/>
    <w:rsid w:val="00CD0AAD"/>
    <w:rsid w:val="00CD0C20"/>
    <w:rsid w:val="00CD1013"/>
    <w:rsid w:val="00CD1737"/>
    <w:rsid w:val="00CD2A18"/>
    <w:rsid w:val="00CD3EBF"/>
    <w:rsid w:val="00CD4C84"/>
    <w:rsid w:val="00CD519C"/>
    <w:rsid w:val="00CD5EB0"/>
    <w:rsid w:val="00CD6CD5"/>
    <w:rsid w:val="00CD79B7"/>
    <w:rsid w:val="00CE1BEC"/>
    <w:rsid w:val="00CE4E86"/>
    <w:rsid w:val="00CE646B"/>
    <w:rsid w:val="00CE655C"/>
    <w:rsid w:val="00CE7AA9"/>
    <w:rsid w:val="00CF08BD"/>
    <w:rsid w:val="00CF1913"/>
    <w:rsid w:val="00CF21CB"/>
    <w:rsid w:val="00CF2D78"/>
    <w:rsid w:val="00CF2DB7"/>
    <w:rsid w:val="00CF38FF"/>
    <w:rsid w:val="00CF50F1"/>
    <w:rsid w:val="00CF552D"/>
    <w:rsid w:val="00CF76AB"/>
    <w:rsid w:val="00CF7A7C"/>
    <w:rsid w:val="00CF7F28"/>
    <w:rsid w:val="00D008AB"/>
    <w:rsid w:val="00D00D39"/>
    <w:rsid w:val="00D011B3"/>
    <w:rsid w:val="00D0391B"/>
    <w:rsid w:val="00D04F95"/>
    <w:rsid w:val="00D05CC3"/>
    <w:rsid w:val="00D075AC"/>
    <w:rsid w:val="00D11BFB"/>
    <w:rsid w:val="00D12E88"/>
    <w:rsid w:val="00D13AA7"/>
    <w:rsid w:val="00D14A5D"/>
    <w:rsid w:val="00D14CD8"/>
    <w:rsid w:val="00D14EE2"/>
    <w:rsid w:val="00D1559B"/>
    <w:rsid w:val="00D15D2F"/>
    <w:rsid w:val="00D16156"/>
    <w:rsid w:val="00D161D9"/>
    <w:rsid w:val="00D16EA3"/>
    <w:rsid w:val="00D17B09"/>
    <w:rsid w:val="00D21194"/>
    <w:rsid w:val="00D234C1"/>
    <w:rsid w:val="00D235EB"/>
    <w:rsid w:val="00D23A32"/>
    <w:rsid w:val="00D25206"/>
    <w:rsid w:val="00D30B3C"/>
    <w:rsid w:val="00D31CFE"/>
    <w:rsid w:val="00D31D23"/>
    <w:rsid w:val="00D32D65"/>
    <w:rsid w:val="00D32FCA"/>
    <w:rsid w:val="00D33E2D"/>
    <w:rsid w:val="00D34D0F"/>
    <w:rsid w:val="00D35122"/>
    <w:rsid w:val="00D3599D"/>
    <w:rsid w:val="00D35B1F"/>
    <w:rsid w:val="00D3688A"/>
    <w:rsid w:val="00D37A6C"/>
    <w:rsid w:val="00D41DEA"/>
    <w:rsid w:val="00D42523"/>
    <w:rsid w:val="00D42FB6"/>
    <w:rsid w:val="00D43112"/>
    <w:rsid w:val="00D451DE"/>
    <w:rsid w:val="00D45BB6"/>
    <w:rsid w:val="00D45CE9"/>
    <w:rsid w:val="00D509AC"/>
    <w:rsid w:val="00D5100E"/>
    <w:rsid w:val="00D5200B"/>
    <w:rsid w:val="00D52B4B"/>
    <w:rsid w:val="00D5611E"/>
    <w:rsid w:val="00D56963"/>
    <w:rsid w:val="00D57E90"/>
    <w:rsid w:val="00D6163A"/>
    <w:rsid w:val="00D62546"/>
    <w:rsid w:val="00D628CF"/>
    <w:rsid w:val="00D63829"/>
    <w:rsid w:val="00D63CDC"/>
    <w:rsid w:val="00D646E3"/>
    <w:rsid w:val="00D64D4F"/>
    <w:rsid w:val="00D66244"/>
    <w:rsid w:val="00D70955"/>
    <w:rsid w:val="00D73409"/>
    <w:rsid w:val="00D74057"/>
    <w:rsid w:val="00D75918"/>
    <w:rsid w:val="00D759E2"/>
    <w:rsid w:val="00D769CA"/>
    <w:rsid w:val="00D77185"/>
    <w:rsid w:val="00D80193"/>
    <w:rsid w:val="00D81203"/>
    <w:rsid w:val="00D8408E"/>
    <w:rsid w:val="00D861D7"/>
    <w:rsid w:val="00D86514"/>
    <w:rsid w:val="00D86F08"/>
    <w:rsid w:val="00D9025D"/>
    <w:rsid w:val="00D907AB"/>
    <w:rsid w:val="00D90E69"/>
    <w:rsid w:val="00D91364"/>
    <w:rsid w:val="00D922DA"/>
    <w:rsid w:val="00D92DCF"/>
    <w:rsid w:val="00D92FE8"/>
    <w:rsid w:val="00D93CF9"/>
    <w:rsid w:val="00DA0879"/>
    <w:rsid w:val="00DA1F03"/>
    <w:rsid w:val="00DA52F0"/>
    <w:rsid w:val="00DA7F1F"/>
    <w:rsid w:val="00DB0F94"/>
    <w:rsid w:val="00DB1564"/>
    <w:rsid w:val="00DB249E"/>
    <w:rsid w:val="00DB48EB"/>
    <w:rsid w:val="00DB4DC4"/>
    <w:rsid w:val="00DB4FE1"/>
    <w:rsid w:val="00DB62AF"/>
    <w:rsid w:val="00DB64C4"/>
    <w:rsid w:val="00DB6A3D"/>
    <w:rsid w:val="00DB7447"/>
    <w:rsid w:val="00DB7AAE"/>
    <w:rsid w:val="00DC02BE"/>
    <w:rsid w:val="00DC0BA0"/>
    <w:rsid w:val="00DC23DC"/>
    <w:rsid w:val="00DC3F83"/>
    <w:rsid w:val="00DC43DE"/>
    <w:rsid w:val="00DC4802"/>
    <w:rsid w:val="00DC5145"/>
    <w:rsid w:val="00DC5682"/>
    <w:rsid w:val="00DC59D9"/>
    <w:rsid w:val="00DD00CC"/>
    <w:rsid w:val="00DD1216"/>
    <w:rsid w:val="00DD215D"/>
    <w:rsid w:val="00DD3768"/>
    <w:rsid w:val="00DD3863"/>
    <w:rsid w:val="00DD43F2"/>
    <w:rsid w:val="00DD4E4D"/>
    <w:rsid w:val="00DD4E94"/>
    <w:rsid w:val="00DE02DF"/>
    <w:rsid w:val="00DE1898"/>
    <w:rsid w:val="00DE19EB"/>
    <w:rsid w:val="00DE1DCB"/>
    <w:rsid w:val="00DE26D3"/>
    <w:rsid w:val="00DE2F52"/>
    <w:rsid w:val="00DE3A34"/>
    <w:rsid w:val="00DE4C33"/>
    <w:rsid w:val="00DE59BC"/>
    <w:rsid w:val="00DE6AB2"/>
    <w:rsid w:val="00DE7C23"/>
    <w:rsid w:val="00DF04E1"/>
    <w:rsid w:val="00DF17C4"/>
    <w:rsid w:val="00DF33D8"/>
    <w:rsid w:val="00DF4773"/>
    <w:rsid w:val="00DF4CDF"/>
    <w:rsid w:val="00DF54F3"/>
    <w:rsid w:val="00DF6414"/>
    <w:rsid w:val="00DF7C8E"/>
    <w:rsid w:val="00E00ACE"/>
    <w:rsid w:val="00E00B6C"/>
    <w:rsid w:val="00E01AE2"/>
    <w:rsid w:val="00E0227D"/>
    <w:rsid w:val="00E027FE"/>
    <w:rsid w:val="00E028B1"/>
    <w:rsid w:val="00E02981"/>
    <w:rsid w:val="00E02C03"/>
    <w:rsid w:val="00E039B9"/>
    <w:rsid w:val="00E063AE"/>
    <w:rsid w:val="00E07411"/>
    <w:rsid w:val="00E07D9B"/>
    <w:rsid w:val="00E101A8"/>
    <w:rsid w:val="00E10A4B"/>
    <w:rsid w:val="00E13D71"/>
    <w:rsid w:val="00E13F91"/>
    <w:rsid w:val="00E149D7"/>
    <w:rsid w:val="00E15575"/>
    <w:rsid w:val="00E158C8"/>
    <w:rsid w:val="00E16341"/>
    <w:rsid w:val="00E167E1"/>
    <w:rsid w:val="00E2064C"/>
    <w:rsid w:val="00E210CD"/>
    <w:rsid w:val="00E229AF"/>
    <w:rsid w:val="00E22CA4"/>
    <w:rsid w:val="00E23B7B"/>
    <w:rsid w:val="00E25127"/>
    <w:rsid w:val="00E2519E"/>
    <w:rsid w:val="00E252DB"/>
    <w:rsid w:val="00E25B5E"/>
    <w:rsid w:val="00E26DBD"/>
    <w:rsid w:val="00E26EAA"/>
    <w:rsid w:val="00E306A0"/>
    <w:rsid w:val="00E306FE"/>
    <w:rsid w:val="00E30CA4"/>
    <w:rsid w:val="00E32C87"/>
    <w:rsid w:val="00E3319F"/>
    <w:rsid w:val="00E337BE"/>
    <w:rsid w:val="00E35C39"/>
    <w:rsid w:val="00E3634E"/>
    <w:rsid w:val="00E372C6"/>
    <w:rsid w:val="00E37403"/>
    <w:rsid w:val="00E379ED"/>
    <w:rsid w:val="00E40736"/>
    <w:rsid w:val="00E40DCB"/>
    <w:rsid w:val="00E418B4"/>
    <w:rsid w:val="00E42858"/>
    <w:rsid w:val="00E42B0F"/>
    <w:rsid w:val="00E42B46"/>
    <w:rsid w:val="00E42F25"/>
    <w:rsid w:val="00E506F3"/>
    <w:rsid w:val="00E50B56"/>
    <w:rsid w:val="00E5197E"/>
    <w:rsid w:val="00E5280E"/>
    <w:rsid w:val="00E52AA0"/>
    <w:rsid w:val="00E52BB3"/>
    <w:rsid w:val="00E55CE0"/>
    <w:rsid w:val="00E55E3D"/>
    <w:rsid w:val="00E57171"/>
    <w:rsid w:val="00E57623"/>
    <w:rsid w:val="00E603BD"/>
    <w:rsid w:val="00E611B4"/>
    <w:rsid w:val="00E616D9"/>
    <w:rsid w:val="00E619B4"/>
    <w:rsid w:val="00E6275C"/>
    <w:rsid w:val="00E62879"/>
    <w:rsid w:val="00E636DD"/>
    <w:rsid w:val="00E637DA"/>
    <w:rsid w:val="00E649A5"/>
    <w:rsid w:val="00E65E84"/>
    <w:rsid w:val="00E675C5"/>
    <w:rsid w:val="00E6782F"/>
    <w:rsid w:val="00E70AA1"/>
    <w:rsid w:val="00E70BEC"/>
    <w:rsid w:val="00E7107E"/>
    <w:rsid w:val="00E71A7D"/>
    <w:rsid w:val="00E71A99"/>
    <w:rsid w:val="00E72228"/>
    <w:rsid w:val="00E72CF6"/>
    <w:rsid w:val="00E73DA3"/>
    <w:rsid w:val="00E7525F"/>
    <w:rsid w:val="00E761B9"/>
    <w:rsid w:val="00E76720"/>
    <w:rsid w:val="00E76A99"/>
    <w:rsid w:val="00E803BF"/>
    <w:rsid w:val="00E82624"/>
    <w:rsid w:val="00E8494F"/>
    <w:rsid w:val="00E870EA"/>
    <w:rsid w:val="00E901E1"/>
    <w:rsid w:val="00E91C04"/>
    <w:rsid w:val="00E925FA"/>
    <w:rsid w:val="00E93802"/>
    <w:rsid w:val="00E9485F"/>
    <w:rsid w:val="00E948B0"/>
    <w:rsid w:val="00E94F9A"/>
    <w:rsid w:val="00E951A3"/>
    <w:rsid w:val="00E95798"/>
    <w:rsid w:val="00E963A2"/>
    <w:rsid w:val="00E97A79"/>
    <w:rsid w:val="00EA2729"/>
    <w:rsid w:val="00EA2C95"/>
    <w:rsid w:val="00EA2FDD"/>
    <w:rsid w:val="00EA3505"/>
    <w:rsid w:val="00EA3520"/>
    <w:rsid w:val="00EA4E99"/>
    <w:rsid w:val="00EA530F"/>
    <w:rsid w:val="00EA5F9E"/>
    <w:rsid w:val="00EA6149"/>
    <w:rsid w:val="00EA6774"/>
    <w:rsid w:val="00EA7141"/>
    <w:rsid w:val="00EA7178"/>
    <w:rsid w:val="00EB0B9A"/>
    <w:rsid w:val="00EB138E"/>
    <w:rsid w:val="00EB17BC"/>
    <w:rsid w:val="00EB1879"/>
    <w:rsid w:val="00EB1AD6"/>
    <w:rsid w:val="00EB6FEE"/>
    <w:rsid w:val="00EC4D58"/>
    <w:rsid w:val="00EC5F4E"/>
    <w:rsid w:val="00EC6B22"/>
    <w:rsid w:val="00ED0193"/>
    <w:rsid w:val="00ED0B72"/>
    <w:rsid w:val="00ED0BC8"/>
    <w:rsid w:val="00ED0C11"/>
    <w:rsid w:val="00ED47E7"/>
    <w:rsid w:val="00ED4FB4"/>
    <w:rsid w:val="00ED5209"/>
    <w:rsid w:val="00ED7034"/>
    <w:rsid w:val="00ED76AF"/>
    <w:rsid w:val="00EE0BB7"/>
    <w:rsid w:val="00EE0CDA"/>
    <w:rsid w:val="00EE4011"/>
    <w:rsid w:val="00EE5559"/>
    <w:rsid w:val="00EE632E"/>
    <w:rsid w:val="00EE6B31"/>
    <w:rsid w:val="00EE7537"/>
    <w:rsid w:val="00EF500C"/>
    <w:rsid w:val="00F0193C"/>
    <w:rsid w:val="00F03C32"/>
    <w:rsid w:val="00F03E1D"/>
    <w:rsid w:val="00F04786"/>
    <w:rsid w:val="00F0525B"/>
    <w:rsid w:val="00F05CF5"/>
    <w:rsid w:val="00F05F4E"/>
    <w:rsid w:val="00F06F23"/>
    <w:rsid w:val="00F0719F"/>
    <w:rsid w:val="00F07255"/>
    <w:rsid w:val="00F11B19"/>
    <w:rsid w:val="00F11F11"/>
    <w:rsid w:val="00F1212E"/>
    <w:rsid w:val="00F12C8D"/>
    <w:rsid w:val="00F1376B"/>
    <w:rsid w:val="00F13BE4"/>
    <w:rsid w:val="00F149E2"/>
    <w:rsid w:val="00F158C3"/>
    <w:rsid w:val="00F1664F"/>
    <w:rsid w:val="00F169E4"/>
    <w:rsid w:val="00F175AD"/>
    <w:rsid w:val="00F20230"/>
    <w:rsid w:val="00F202E4"/>
    <w:rsid w:val="00F20C91"/>
    <w:rsid w:val="00F23708"/>
    <w:rsid w:val="00F257DF"/>
    <w:rsid w:val="00F25BF7"/>
    <w:rsid w:val="00F266AE"/>
    <w:rsid w:val="00F30F79"/>
    <w:rsid w:val="00F3109B"/>
    <w:rsid w:val="00F315F2"/>
    <w:rsid w:val="00F318DD"/>
    <w:rsid w:val="00F3381D"/>
    <w:rsid w:val="00F403BA"/>
    <w:rsid w:val="00F41BD9"/>
    <w:rsid w:val="00F42286"/>
    <w:rsid w:val="00F42290"/>
    <w:rsid w:val="00F43769"/>
    <w:rsid w:val="00F440E4"/>
    <w:rsid w:val="00F4667C"/>
    <w:rsid w:val="00F470CE"/>
    <w:rsid w:val="00F47FC6"/>
    <w:rsid w:val="00F5016F"/>
    <w:rsid w:val="00F5476F"/>
    <w:rsid w:val="00F549D4"/>
    <w:rsid w:val="00F54C00"/>
    <w:rsid w:val="00F57382"/>
    <w:rsid w:val="00F578E1"/>
    <w:rsid w:val="00F60978"/>
    <w:rsid w:val="00F61208"/>
    <w:rsid w:val="00F634E9"/>
    <w:rsid w:val="00F63579"/>
    <w:rsid w:val="00F64C26"/>
    <w:rsid w:val="00F64CF3"/>
    <w:rsid w:val="00F67B2E"/>
    <w:rsid w:val="00F67C6D"/>
    <w:rsid w:val="00F71D14"/>
    <w:rsid w:val="00F71D21"/>
    <w:rsid w:val="00F72A42"/>
    <w:rsid w:val="00F73867"/>
    <w:rsid w:val="00F74071"/>
    <w:rsid w:val="00F74769"/>
    <w:rsid w:val="00F74F12"/>
    <w:rsid w:val="00F76389"/>
    <w:rsid w:val="00F77A05"/>
    <w:rsid w:val="00F812CE"/>
    <w:rsid w:val="00F81F4F"/>
    <w:rsid w:val="00F83965"/>
    <w:rsid w:val="00F84742"/>
    <w:rsid w:val="00F84989"/>
    <w:rsid w:val="00F84BF8"/>
    <w:rsid w:val="00F872A6"/>
    <w:rsid w:val="00F87918"/>
    <w:rsid w:val="00F87CB4"/>
    <w:rsid w:val="00F91BB2"/>
    <w:rsid w:val="00F9355D"/>
    <w:rsid w:val="00F93E0C"/>
    <w:rsid w:val="00F94413"/>
    <w:rsid w:val="00F94D39"/>
    <w:rsid w:val="00F9718D"/>
    <w:rsid w:val="00FA0DCF"/>
    <w:rsid w:val="00FA0E5C"/>
    <w:rsid w:val="00FA1531"/>
    <w:rsid w:val="00FA2758"/>
    <w:rsid w:val="00FA3FFE"/>
    <w:rsid w:val="00FA4BC1"/>
    <w:rsid w:val="00FA4F89"/>
    <w:rsid w:val="00FA5069"/>
    <w:rsid w:val="00FA7675"/>
    <w:rsid w:val="00FB0CEC"/>
    <w:rsid w:val="00FB17AE"/>
    <w:rsid w:val="00FB18AF"/>
    <w:rsid w:val="00FB2018"/>
    <w:rsid w:val="00FB31E3"/>
    <w:rsid w:val="00FB4C81"/>
    <w:rsid w:val="00FB4D9F"/>
    <w:rsid w:val="00FB4EB7"/>
    <w:rsid w:val="00FB56E5"/>
    <w:rsid w:val="00FB65BA"/>
    <w:rsid w:val="00FB6ED4"/>
    <w:rsid w:val="00FB7414"/>
    <w:rsid w:val="00FB7FEA"/>
    <w:rsid w:val="00FC1711"/>
    <w:rsid w:val="00FC18C0"/>
    <w:rsid w:val="00FC226A"/>
    <w:rsid w:val="00FC2C94"/>
    <w:rsid w:val="00FC2D77"/>
    <w:rsid w:val="00FC2F23"/>
    <w:rsid w:val="00FC518F"/>
    <w:rsid w:val="00FC52CD"/>
    <w:rsid w:val="00FC5839"/>
    <w:rsid w:val="00FC65CA"/>
    <w:rsid w:val="00FD1BE2"/>
    <w:rsid w:val="00FD2A24"/>
    <w:rsid w:val="00FD4941"/>
    <w:rsid w:val="00FD4BBC"/>
    <w:rsid w:val="00FD5D68"/>
    <w:rsid w:val="00FD6594"/>
    <w:rsid w:val="00FD7DFA"/>
    <w:rsid w:val="00FE25AC"/>
    <w:rsid w:val="00FE26A7"/>
    <w:rsid w:val="00FE3E75"/>
    <w:rsid w:val="00FE3FEF"/>
    <w:rsid w:val="00FE5302"/>
    <w:rsid w:val="00FE5F51"/>
    <w:rsid w:val="00FE6802"/>
    <w:rsid w:val="00FE7097"/>
    <w:rsid w:val="00FE711C"/>
    <w:rsid w:val="00FE7803"/>
    <w:rsid w:val="00FF229C"/>
    <w:rsid w:val="00FF2CA9"/>
    <w:rsid w:val="00FF3012"/>
    <w:rsid w:val="00FF7643"/>
    <w:rsid w:val="00FF7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1AE30"/>
  <w15:chartTrackingRefBased/>
  <w15:docId w15:val="{45C5A006-B2A6-4711-95D3-DE84FCA36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802"/>
    <w:rPr>
      <w:rFonts w:ascii="Arial" w:hAnsi="Arial" w:cs="Times New Roman"/>
      <w:sz w:val="24"/>
      <w:szCs w:val="20"/>
    </w:rPr>
  </w:style>
  <w:style w:type="paragraph" w:styleId="Heading1">
    <w:name w:val="heading 1"/>
    <w:aliases w:val="Outline1"/>
    <w:basedOn w:val="Normal"/>
    <w:next w:val="Normal"/>
    <w:link w:val="Heading1Char"/>
    <w:qFormat/>
    <w:rsid w:val="00FE6802"/>
    <w:pPr>
      <w:numPr>
        <w:numId w:val="18"/>
      </w:numPr>
      <w:outlineLvl w:val="0"/>
    </w:pPr>
    <w:rPr>
      <w:kern w:val="24"/>
    </w:rPr>
  </w:style>
  <w:style w:type="paragraph" w:styleId="Heading2">
    <w:name w:val="heading 2"/>
    <w:aliases w:val="Outline2"/>
    <w:basedOn w:val="Normal"/>
    <w:next w:val="Normal"/>
    <w:link w:val="Heading2Char"/>
    <w:qFormat/>
    <w:rsid w:val="00FE6802"/>
    <w:pPr>
      <w:numPr>
        <w:ilvl w:val="1"/>
        <w:numId w:val="18"/>
      </w:numPr>
      <w:outlineLvl w:val="1"/>
    </w:pPr>
    <w:rPr>
      <w:kern w:val="24"/>
    </w:rPr>
  </w:style>
  <w:style w:type="paragraph" w:styleId="Heading3">
    <w:name w:val="heading 3"/>
    <w:aliases w:val="Outline3"/>
    <w:basedOn w:val="Normal"/>
    <w:next w:val="Normal"/>
    <w:link w:val="Heading3Char"/>
    <w:qFormat/>
    <w:rsid w:val="00FE6802"/>
    <w:pPr>
      <w:numPr>
        <w:ilvl w:val="2"/>
        <w:numId w:val="18"/>
      </w:numPr>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B773CE"/>
    <w:pPr>
      <w:numPr>
        <w:numId w:val="1"/>
      </w:numPr>
      <w:tabs>
        <w:tab w:val="left" w:pos="360"/>
        <w:tab w:val="left" w:pos="1080"/>
        <w:tab w:val="left" w:pos="1800"/>
        <w:tab w:val="left" w:pos="3240"/>
      </w:tabs>
    </w:pPr>
  </w:style>
  <w:style w:type="paragraph" w:styleId="Footer">
    <w:name w:val="footer"/>
    <w:basedOn w:val="Normal"/>
    <w:link w:val="FooterChar"/>
    <w:uiPriority w:val="99"/>
    <w:rsid w:val="00C91823"/>
    <w:pPr>
      <w:tabs>
        <w:tab w:val="center" w:pos="4153"/>
        <w:tab w:val="right" w:pos="8306"/>
      </w:tabs>
    </w:pPr>
  </w:style>
  <w:style w:type="character" w:customStyle="1" w:styleId="FooterChar">
    <w:name w:val="Footer Char"/>
    <w:basedOn w:val="DefaultParagraphFont"/>
    <w:link w:val="Footer"/>
    <w:uiPriority w:val="99"/>
    <w:rsid w:val="00C91823"/>
    <w:rPr>
      <w:rFonts w:ascii="Arial" w:eastAsia="Times New Roman" w:hAnsi="Arial" w:cs="Times New Roman"/>
      <w:sz w:val="24"/>
      <w:szCs w:val="20"/>
    </w:rPr>
  </w:style>
  <w:style w:type="paragraph" w:styleId="Header">
    <w:name w:val="header"/>
    <w:basedOn w:val="Normal"/>
    <w:link w:val="HeaderChar"/>
    <w:rsid w:val="00C91823"/>
    <w:pPr>
      <w:tabs>
        <w:tab w:val="center" w:pos="4153"/>
        <w:tab w:val="right" w:pos="8306"/>
      </w:tabs>
    </w:pPr>
  </w:style>
  <w:style w:type="character" w:customStyle="1" w:styleId="HeaderChar">
    <w:name w:val="Header Char"/>
    <w:basedOn w:val="DefaultParagraphFont"/>
    <w:link w:val="Header"/>
    <w:rsid w:val="00C91823"/>
    <w:rPr>
      <w:rFonts w:ascii="Arial" w:eastAsia="Times New Roman" w:hAnsi="Arial" w:cs="Times New Roman"/>
      <w:sz w:val="24"/>
      <w:szCs w:val="20"/>
    </w:rPr>
  </w:style>
  <w:style w:type="character" w:customStyle="1" w:styleId="Heading1Char">
    <w:name w:val="Heading 1 Char"/>
    <w:aliases w:val="Outline1 Char"/>
    <w:basedOn w:val="DefaultParagraphFont"/>
    <w:link w:val="Heading1"/>
    <w:rsid w:val="00FE6802"/>
    <w:rPr>
      <w:rFonts w:ascii="Arial" w:hAnsi="Arial" w:cs="Times New Roman"/>
      <w:kern w:val="24"/>
      <w:sz w:val="24"/>
      <w:szCs w:val="20"/>
    </w:rPr>
  </w:style>
  <w:style w:type="character" w:customStyle="1" w:styleId="Heading2Char">
    <w:name w:val="Heading 2 Char"/>
    <w:aliases w:val="Outline2 Char"/>
    <w:basedOn w:val="DefaultParagraphFont"/>
    <w:link w:val="Heading2"/>
    <w:rsid w:val="00FE6802"/>
    <w:rPr>
      <w:rFonts w:ascii="Arial" w:hAnsi="Arial" w:cs="Times New Roman"/>
      <w:kern w:val="24"/>
      <w:sz w:val="24"/>
      <w:szCs w:val="20"/>
    </w:rPr>
  </w:style>
  <w:style w:type="character" w:customStyle="1" w:styleId="Heading3Char">
    <w:name w:val="Heading 3 Char"/>
    <w:aliases w:val="Outline3 Char"/>
    <w:basedOn w:val="DefaultParagraphFont"/>
    <w:link w:val="Heading3"/>
    <w:rsid w:val="00FE6802"/>
    <w:rPr>
      <w:rFonts w:ascii="Arial" w:hAnsi="Arial" w:cs="Times New Roman"/>
      <w:kern w:val="24"/>
      <w:sz w:val="24"/>
      <w:szCs w:val="20"/>
    </w:rPr>
  </w:style>
  <w:style w:type="paragraph" w:customStyle="1" w:styleId="Outline4">
    <w:name w:val="Outline4"/>
    <w:basedOn w:val="Normal"/>
    <w:next w:val="Normal"/>
    <w:rsid w:val="00C91823"/>
    <w:pPr>
      <w:ind w:left="2160"/>
    </w:pPr>
    <w:rPr>
      <w:kern w:val="24"/>
    </w:rPr>
  </w:style>
  <w:style w:type="paragraph" w:customStyle="1" w:styleId="Outline5">
    <w:name w:val="Outline5"/>
    <w:basedOn w:val="Normal"/>
    <w:next w:val="Normal"/>
    <w:rsid w:val="00C91823"/>
    <w:pPr>
      <w:ind w:left="720"/>
    </w:pPr>
    <w:rPr>
      <w:kern w:val="24"/>
    </w:rPr>
  </w:style>
  <w:style w:type="paragraph" w:customStyle="1" w:styleId="Outline6">
    <w:name w:val="Outline6"/>
    <w:basedOn w:val="Normal"/>
    <w:next w:val="Normal"/>
    <w:rsid w:val="00C91823"/>
    <w:pPr>
      <w:spacing w:after="240"/>
      <w:ind w:left="2160"/>
    </w:pPr>
    <w:rPr>
      <w:kern w:val="24"/>
    </w:rPr>
  </w:style>
  <w:style w:type="paragraph" w:customStyle="1" w:styleId="Outline7">
    <w:name w:val="Outline7"/>
    <w:basedOn w:val="Normal"/>
    <w:next w:val="Normal"/>
    <w:rsid w:val="00C91823"/>
    <w:pPr>
      <w:spacing w:after="240"/>
      <w:ind w:left="720"/>
    </w:pPr>
    <w:rPr>
      <w:kern w:val="24"/>
    </w:rPr>
  </w:style>
  <w:style w:type="paragraph" w:styleId="TOCHeading">
    <w:name w:val="TOC Heading"/>
    <w:basedOn w:val="Heading1"/>
    <w:next w:val="Normal"/>
    <w:uiPriority w:val="39"/>
    <w:semiHidden/>
    <w:unhideWhenUsed/>
    <w:qFormat/>
    <w:rsid w:val="00A82250"/>
    <w:pPr>
      <w:keepNext/>
      <w:keepLines/>
      <w:numPr>
        <w:numId w:val="0"/>
      </w:numPr>
      <w:spacing w:before="240"/>
      <w:outlineLvl w:val="9"/>
    </w:pPr>
    <w:rPr>
      <w:rFonts w:asciiTheme="majorHAnsi" w:eastAsiaTheme="majorEastAsia" w:hAnsiTheme="majorHAnsi" w:cstheme="majorBidi"/>
      <w:color w:val="2E74B5" w:themeColor="accent1" w:themeShade="BF"/>
      <w:kern w:val="2"/>
      <w:sz w:val="32"/>
      <w:szCs w:val="32"/>
    </w:rPr>
  </w:style>
  <w:style w:type="paragraph" w:styleId="TOC1">
    <w:name w:val="toc 1"/>
    <w:basedOn w:val="Normal"/>
    <w:next w:val="Normal"/>
    <w:autoRedefine/>
    <w:uiPriority w:val="39"/>
    <w:unhideWhenUsed/>
    <w:rsid w:val="004B0DD7"/>
    <w:pPr>
      <w:tabs>
        <w:tab w:val="left" w:pos="440"/>
        <w:tab w:val="right" w:leader="dot" w:pos="9016"/>
      </w:tabs>
      <w:spacing w:after="100"/>
      <w:ind w:left="426" w:hanging="426"/>
    </w:pPr>
  </w:style>
  <w:style w:type="character" w:styleId="Hyperlink">
    <w:name w:val="Hyperlink"/>
    <w:basedOn w:val="DefaultParagraphFont"/>
    <w:uiPriority w:val="99"/>
    <w:unhideWhenUsed/>
    <w:rsid w:val="00A82250"/>
    <w:rPr>
      <w:color w:val="0563C1" w:themeColor="hyperlink"/>
      <w:u w:val="single"/>
    </w:rPr>
  </w:style>
  <w:style w:type="paragraph" w:styleId="NormalWeb">
    <w:name w:val="Normal (Web)"/>
    <w:basedOn w:val="Normal"/>
    <w:uiPriority w:val="99"/>
    <w:unhideWhenUsed/>
    <w:rsid w:val="008D3B5D"/>
    <w:pPr>
      <w:spacing w:after="150"/>
    </w:pPr>
    <w:rPr>
      <w:rFonts w:ascii="Times New Roman" w:hAnsi="Times New Roman"/>
      <w:szCs w:val="24"/>
      <w:lang w:eastAsia="en-GB"/>
    </w:rPr>
  </w:style>
  <w:style w:type="character" w:styleId="Strong">
    <w:name w:val="Strong"/>
    <w:basedOn w:val="DefaultParagraphFont"/>
    <w:uiPriority w:val="22"/>
    <w:qFormat/>
    <w:rsid w:val="006D3A83"/>
    <w:rPr>
      <w:b/>
      <w:bCs/>
    </w:rPr>
  </w:style>
  <w:style w:type="paragraph" w:styleId="ListParagraph">
    <w:name w:val="List Paragraph"/>
    <w:basedOn w:val="Normal"/>
    <w:uiPriority w:val="34"/>
    <w:qFormat/>
    <w:rsid w:val="00421A8B"/>
    <w:pPr>
      <w:ind w:left="720"/>
      <w:contextualSpacing/>
    </w:pPr>
    <w:rPr>
      <w:rFonts w:eastAsiaTheme="minorHAnsi" w:cs="Calibri"/>
    </w:rPr>
  </w:style>
  <w:style w:type="paragraph" w:styleId="BalloonText">
    <w:name w:val="Balloon Text"/>
    <w:basedOn w:val="Normal"/>
    <w:link w:val="BalloonTextChar"/>
    <w:uiPriority w:val="99"/>
    <w:semiHidden/>
    <w:unhideWhenUsed/>
    <w:rsid w:val="004075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5B9"/>
    <w:rPr>
      <w:rFonts w:ascii="Segoe UI" w:hAnsi="Segoe UI" w:cs="Segoe UI"/>
      <w:sz w:val="18"/>
      <w:szCs w:val="18"/>
    </w:rPr>
  </w:style>
  <w:style w:type="character" w:styleId="CommentReference">
    <w:name w:val="annotation reference"/>
    <w:basedOn w:val="DefaultParagraphFont"/>
    <w:uiPriority w:val="99"/>
    <w:semiHidden/>
    <w:unhideWhenUsed/>
    <w:rsid w:val="001840B1"/>
    <w:rPr>
      <w:sz w:val="16"/>
      <w:szCs w:val="16"/>
    </w:rPr>
  </w:style>
  <w:style w:type="paragraph" w:styleId="CommentText">
    <w:name w:val="annotation text"/>
    <w:basedOn w:val="Normal"/>
    <w:link w:val="CommentTextChar"/>
    <w:uiPriority w:val="99"/>
    <w:semiHidden/>
    <w:unhideWhenUsed/>
    <w:rsid w:val="001840B1"/>
    <w:rPr>
      <w:sz w:val="20"/>
    </w:rPr>
  </w:style>
  <w:style w:type="character" w:customStyle="1" w:styleId="CommentTextChar">
    <w:name w:val="Comment Text Char"/>
    <w:basedOn w:val="DefaultParagraphFont"/>
    <w:link w:val="CommentText"/>
    <w:uiPriority w:val="99"/>
    <w:semiHidden/>
    <w:rsid w:val="001840B1"/>
    <w:rPr>
      <w:rFonts w:ascii="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1840B1"/>
    <w:rPr>
      <w:b/>
      <w:bCs/>
    </w:rPr>
  </w:style>
  <w:style w:type="character" w:customStyle="1" w:styleId="CommentSubjectChar">
    <w:name w:val="Comment Subject Char"/>
    <w:basedOn w:val="CommentTextChar"/>
    <w:link w:val="CommentSubject"/>
    <w:uiPriority w:val="99"/>
    <w:semiHidden/>
    <w:rsid w:val="001840B1"/>
    <w:rPr>
      <w:rFonts w:ascii="Arial" w:hAnsi="Arial" w:cs="Times New Roman"/>
      <w:b/>
      <w:bCs/>
      <w:sz w:val="20"/>
      <w:szCs w:val="20"/>
    </w:rPr>
  </w:style>
  <w:style w:type="paragraph" w:styleId="TOC2">
    <w:name w:val="toc 2"/>
    <w:basedOn w:val="Normal"/>
    <w:next w:val="Normal"/>
    <w:autoRedefine/>
    <w:uiPriority w:val="39"/>
    <w:unhideWhenUsed/>
    <w:rsid w:val="000E781D"/>
    <w:pPr>
      <w:spacing w:after="100"/>
      <w:ind w:left="240"/>
    </w:pPr>
  </w:style>
  <w:style w:type="paragraph" w:styleId="TOC3">
    <w:name w:val="toc 3"/>
    <w:basedOn w:val="Normal"/>
    <w:next w:val="Normal"/>
    <w:autoRedefine/>
    <w:uiPriority w:val="39"/>
    <w:unhideWhenUsed/>
    <w:rsid w:val="005260D5"/>
    <w:pPr>
      <w:spacing w:after="100" w:line="259" w:lineRule="auto"/>
      <w:ind w:left="440"/>
    </w:pPr>
    <w:rPr>
      <w:rFonts w:asciiTheme="minorHAnsi" w:eastAsiaTheme="minorEastAsia" w:hAnsiTheme="minorHAnsi" w:cstheme="minorBidi"/>
      <w:sz w:val="22"/>
      <w:szCs w:val="22"/>
      <w:lang w:eastAsia="en-GB"/>
    </w:rPr>
  </w:style>
  <w:style w:type="paragraph" w:styleId="TOC4">
    <w:name w:val="toc 4"/>
    <w:basedOn w:val="Normal"/>
    <w:next w:val="Normal"/>
    <w:autoRedefine/>
    <w:uiPriority w:val="39"/>
    <w:unhideWhenUsed/>
    <w:rsid w:val="005260D5"/>
    <w:pPr>
      <w:spacing w:after="100" w:line="259"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5260D5"/>
    <w:pPr>
      <w:spacing w:after="100" w:line="259"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5260D5"/>
    <w:pPr>
      <w:spacing w:after="100" w:line="259"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5260D5"/>
    <w:pPr>
      <w:spacing w:after="100" w:line="259"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5260D5"/>
    <w:pPr>
      <w:spacing w:after="100" w:line="259"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5260D5"/>
    <w:pPr>
      <w:spacing w:after="100" w:line="259" w:lineRule="auto"/>
      <w:ind w:left="1760"/>
    </w:pPr>
    <w:rPr>
      <w:rFonts w:asciiTheme="minorHAnsi" w:eastAsiaTheme="minorEastAsia" w:hAnsiTheme="minorHAnsi" w:cstheme="minorBidi"/>
      <w:sz w:val="22"/>
      <w:szCs w:val="22"/>
      <w:lang w:eastAsia="en-GB"/>
    </w:rPr>
  </w:style>
  <w:style w:type="character" w:styleId="FollowedHyperlink">
    <w:name w:val="FollowedHyperlink"/>
    <w:basedOn w:val="DefaultParagraphFont"/>
    <w:uiPriority w:val="99"/>
    <w:semiHidden/>
    <w:unhideWhenUsed/>
    <w:rsid w:val="00677557"/>
    <w:rPr>
      <w:color w:val="954F72" w:themeColor="followedHyperlink"/>
      <w:u w:val="single"/>
    </w:rPr>
  </w:style>
  <w:style w:type="paragraph" w:styleId="FootnoteText">
    <w:name w:val="footnote text"/>
    <w:basedOn w:val="Normal"/>
    <w:link w:val="FootnoteTextChar"/>
    <w:uiPriority w:val="99"/>
    <w:semiHidden/>
    <w:unhideWhenUsed/>
    <w:rsid w:val="0003171C"/>
    <w:rPr>
      <w:sz w:val="20"/>
    </w:rPr>
  </w:style>
  <w:style w:type="character" w:customStyle="1" w:styleId="FootnoteTextChar">
    <w:name w:val="Footnote Text Char"/>
    <w:basedOn w:val="DefaultParagraphFont"/>
    <w:link w:val="FootnoteText"/>
    <w:uiPriority w:val="99"/>
    <w:semiHidden/>
    <w:rsid w:val="0003171C"/>
    <w:rPr>
      <w:rFonts w:ascii="Arial" w:hAnsi="Arial" w:cs="Times New Roman"/>
      <w:sz w:val="20"/>
      <w:szCs w:val="20"/>
    </w:rPr>
  </w:style>
  <w:style w:type="character" w:styleId="FootnoteReference">
    <w:name w:val="footnote reference"/>
    <w:basedOn w:val="DefaultParagraphFont"/>
    <w:uiPriority w:val="99"/>
    <w:semiHidden/>
    <w:unhideWhenUsed/>
    <w:rsid w:val="0003171C"/>
    <w:rPr>
      <w:vertAlign w:val="superscript"/>
    </w:rPr>
  </w:style>
  <w:style w:type="character" w:styleId="UnresolvedMention">
    <w:name w:val="Unresolved Mention"/>
    <w:basedOn w:val="DefaultParagraphFont"/>
    <w:uiPriority w:val="99"/>
    <w:semiHidden/>
    <w:unhideWhenUsed/>
    <w:rsid w:val="00AB4D79"/>
    <w:rPr>
      <w:color w:val="605E5C"/>
      <w:shd w:val="clear" w:color="auto" w:fill="E1DFDD"/>
    </w:rPr>
  </w:style>
  <w:style w:type="paragraph" w:styleId="NoSpacing">
    <w:name w:val="No Spacing"/>
    <w:uiPriority w:val="1"/>
    <w:qFormat/>
    <w:rsid w:val="00A2143F"/>
    <w:rPr>
      <w:rFonts w:ascii="Arial"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3569">
      <w:bodyDiv w:val="1"/>
      <w:marLeft w:val="0"/>
      <w:marRight w:val="0"/>
      <w:marTop w:val="0"/>
      <w:marBottom w:val="0"/>
      <w:divBdr>
        <w:top w:val="none" w:sz="0" w:space="0" w:color="auto"/>
        <w:left w:val="none" w:sz="0" w:space="0" w:color="auto"/>
        <w:bottom w:val="none" w:sz="0" w:space="0" w:color="auto"/>
        <w:right w:val="none" w:sz="0" w:space="0" w:color="auto"/>
      </w:divBdr>
    </w:div>
    <w:div w:id="81151103">
      <w:bodyDiv w:val="1"/>
      <w:marLeft w:val="0"/>
      <w:marRight w:val="0"/>
      <w:marTop w:val="0"/>
      <w:marBottom w:val="0"/>
      <w:divBdr>
        <w:top w:val="none" w:sz="0" w:space="0" w:color="auto"/>
        <w:left w:val="none" w:sz="0" w:space="0" w:color="auto"/>
        <w:bottom w:val="none" w:sz="0" w:space="0" w:color="auto"/>
        <w:right w:val="none" w:sz="0" w:space="0" w:color="auto"/>
      </w:divBdr>
    </w:div>
    <w:div w:id="124587747">
      <w:bodyDiv w:val="1"/>
      <w:marLeft w:val="0"/>
      <w:marRight w:val="0"/>
      <w:marTop w:val="0"/>
      <w:marBottom w:val="0"/>
      <w:divBdr>
        <w:top w:val="none" w:sz="0" w:space="0" w:color="auto"/>
        <w:left w:val="none" w:sz="0" w:space="0" w:color="auto"/>
        <w:bottom w:val="none" w:sz="0" w:space="0" w:color="auto"/>
        <w:right w:val="none" w:sz="0" w:space="0" w:color="auto"/>
      </w:divBdr>
    </w:div>
    <w:div w:id="163866051">
      <w:bodyDiv w:val="1"/>
      <w:marLeft w:val="0"/>
      <w:marRight w:val="0"/>
      <w:marTop w:val="0"/>
      <w:marBottom w:val="0"/>
      <w:divBdr>
        <w:top w:val="none" w:sz="0" w:space="0" w:color="auto"/>
        <w:left w:val="none" w:sz="0" w:space="0" w:color="auto"/>
        <w:bottom w:val="none" w:sz="0" w:space="0" w:color="auto"/>
        <w:right w:val="none" w:sz="0" w:space="0" w:color="auto"/>
      </w:divBdr>
    </w:div>
    <w:div w:id="197665934">
      <w:bodyDiv w:val="1"/>
      <w:marLeft w:val="0"/>
      <w:marRight w:val="0"/>
      <w:marTop w:val="0"/>
      <w:marBottom w:val="0"/>
      <w:divBdr>
        <w:top w:val="none" w:sz="0" w:space="0" w:color="auto"/>
        <w:left w:val="none" w:sz="0" w:space="0" w:color="auto"/>
        <w:bottom w:val="none" w:sz="0" w:space="0" w:color="auto"/>
        <w:right w:val="none" w:sz="0" w:space="0" w:color="auto"/>
      </w:divBdr>
    </w:div>
    <w:div w:id="222570892">
      <w:bodyDiv w:val="1"/>
      <w:marLeft w:val="0"/>
      <w:marRight w:val="0"/>
      <w:marTop w:val="0"/>
      <w:marBottom w:val="0"/>
      <w:divBdr>
        <w:top w:val="none" w:sz="0" w:space="0" w:color="auto"/>
        <w:left w:val="none" w:sz="0" w:space="0" w:color="auto"/>
        <w:bottom w:val="none" w:sz="0" w:space="0" w:color="auto"/>
        <w:right w:val="none" w:sz="0" w:space="0" w:color="auto"/>
      </w:divBdr>
    </w:div>
    <w:div w:id="241989594">
      <w:bodyDiv w:val="1"/>
      <w:marLeft w:val="0"/>
      <w:marRight w:val="0"/>
      <w:marTop w:val="0"/>
      <w:marBottom w:val="0"/>
      <w:divBdr>
        <w:top w:val="none" w:sz="0" w:space="0" w:color="auto"/>
        <w:left w:val="none" w:sz="0" w:space="0" w:color="auto"/>
        <w:bottom w:val="none" w:sz="0" w:space="0" w:color="auto"/>
        <w:right w:val="none" w:sz="0" w:space="0" w:color="auto"/>
      </w:divBdr>
    </w:div>
    <w:div w:id="305286040">
      <w:bodyDiv w:val="1"/>
      <w:marLeft w:val="0"/>
      <w:marRight w:val="0"/>
      <w:marTop w:val="0"/>
      <w:marBottom w:val="0"/>
      <w:divBdr>
        <w:top w:val="none" w:sz="0" w:space="0" w:color="auto"/>
        <w:left w:val="none" w:sz="0" w:space="0" w:color="auto"/>
        <w:bottom w:val="none" w:sz="0" w:space="0" w:color="auto"/>
        <w:right w:val="none" w:sz="0" w:space="0" w:color="auto"/>
      </w:divBdr>
    </w:div>
    <w:div w:id="308097053">
      <w:bodyDiv w:val="1"/>
      <w:marLeft w:val="0"/>
      <w:marRight w:val="0"/>
      <w:marTop w:val="0"/>
      <w:marBottom w:val="0"/>
      <w:divBdr>
        <w:top w:val="none" w:sz="0" w:space="0" w:color="auto"/>
        <w:left w:val="none" w:sz="0" w:space="0" w:color="auto"/>
        <w:bottom w:val="none" w:sz="0" w:space="0" w:color="auto"/>
        <w:right w:val="none" w:sz="0" w:space="0" w:color="auto"/>
      </w:divBdr>
    </w:div>
    <w:div w:id="310213986">
      <w:bodyDiv w:val="1"/>
      <w:marLeft w:val="0"/>
      <w:marRight w:val="0"/>
      <w:marTop w:val="0"/>
      <w:marBottom w:val="0"/>
      <w:divBdr>
        <w:top w:val="none" w:sz="0" w:space="0" w:color="auto"/>
        <w:left w:val="none" w:sz="0" w:space="0" w:color="auto"/>
        <w:bottom w:val="none" w:sz="0" w:space="0" w:color="auto"/>
        <w:right w:val="none" w:sz="0" w:space="0" w:color="auto"/>
      </w:divBdr>
    </w:div>
    <w:div w:id="320039991">
      <w:bodyDiv w:val="1"/>
      <w:marLeft w:val="0"/>
      <w:marRight w:val="0"/>
      <w:marTop w:val="0"/>
      <w:marBottom w:val="0"/>
      <w:divBdr>
        <w:top w:val="none" w:sz="0" w:space="0" w:color="auto"/>
        <w:left w:val="none" w:sz="0" w:space="0" w:color="auto"/>
        <w:bottom w:val="none" w:sz="0" w:space="0" w:color="auto"/>
        <w:right w:val="none" w:sz="0" w:space="0" w:color="auto"/>
      </w:divBdr>
    </w:div>
    <w:div w:id="325061825">
      <w:bodyDiv w:val="1"/>
      <w:marLeft w:val="0"/>
      <w:marRight w:val="0"/>
      <w:marTop w:val="0"/>
      <w:marBottom w:val="0"/>
      <w:divBdr>
        <w:top w:val="none" w:sz="0" w:space="0" w:color="auto"/>
        <w:left w:val="none" w:sz="0" w:space="0" w:color="auto"/>
        <w:bottom w:val="none" w:sz="0" w:space="0" w:color="auto"/>
        <w:right w:val="none" w:sz="0" w:space="0" w:color="auto"/>
      </w:divBdr>
    </w:div>
    <w:div w:id="328214308">
      <w:bodyDiv w:val="1"/>
      <w:marLeft w:val="0"/>
      <w:marRight w:val="0"/>
      <w:marTop w:val="0"/>
      <w:marBottom w:val="0"/>
      <w:divBdr>
        <w:top w:val="none" w:sz="0" w:space="0" w:color="auto"/>
        <w:left w:val="none" w:sz="0" w:space="0" w:color="auto"/>
        <w:bottom w:val="none" w:sz="0" w:space="0" w:color="auto"/>
        <w:right w:val="none" w:sz="0" w:space="0" w:color="auto"/>
      </w:divBdr>
    </w:div>
    <w:div w:id="339549787">
      <w:bodyDiv w:val="1"/>
      <w:marLeft w:val="0"/>
      <w:marRight w:val="0"/>
      <w:marTop w:val="0"/>
      <w:marBottom w:val="0"/>
      <w:divBdr>
        <w:top w:val="none" w:sz="0" w:space="0" w:color="auto"/>
        <w:left w:val="none" w:sz="0" w:space="0" w:color="auto"/>
        <w:bottom w:val="none" w:sz="0" w:space="0" w:color="auto"/>
        <w:right w:val="none" w:sz="0" w:space="0" w:color="auto"/>
      </w:divBdr>
    </w:div>
    <w:div w:id="345447283">
      <w:bodyDiv w:val="1"/>
      <w:marLeft w:val="0"/>
      <w:marRight w:val="0"/>
      <w:marTop w:val="0"/>
      <w:marBottom w:val="0"/>
      <w:divBdr>
        <w:top w:val="none" w:sz="0" w:space="0" w:color="auto"/>
        <w:left w:val="none" w:sz="0" w:space="0" w:color="auto"/>
        <w:bottom w:val="none" w:sz="0" w:space="0" w:color="auto"/>
        <w:right w:val="none" w:sz="0" w:space="0" w:color="auto"/>
      </w:divBdr>
    </w:div>
    <w:div w:id="369770230">
      <w:bodyDiv w:val="1"/>
      <w:marLeft w:val="0"/>
      <w:marRight w:val="0"/>
      <w:marTop w:val="0"/>
      <w:marBottom w:val="0"/>
      <w:divBdr>
        <w:top w:val="none" w:sz="0" w:space="0" w:color="auto"/>
        <w:left w:val="none" w:sz="0" w:space="0" w:color="auto"/>
        <w:bottom w:val="none" w:sz="0" w:space="0" w:color="auto"/>
        <w:right w:val="none" w:sz="0" w:space="0" w:color="auto"/>
      </w:divBdr>
    </w:div>
    <w:div w:id="375618282">
      <w:bodyDiv w:val="1"/>
      <w:marLeft w:val="0"/>
      <w:marRight w:val="0"/>
      <w:marTop w:val="0"/>
      <w:marBottom w:val="0"/>
      <w:divBdr>
        <w:top w:val="none" w:sz="0" w:space="0" w:color="auto"/>
        <w:left w:val="none" w:sz="0" w:space="0" w:color="auto"/>
        <w:bottom w:val="none" w:sz="0" w:space="0" w:color="auto"/>
        <w:right w:val="none" w:sz="0" w:space="0" w:color="auto"/>
      </w:divBdr>
    </w:div>
    <w:div w:id="441923532">
      <w:bodyDiv w:val="1"/>
      <w:marLeft w:val="0"/>
      <w:marRight w:val="0"/>
      <w:marTop w:val="0"/>
      <w:marBottom w:val="0"/>
      <w:divBdr>
        <w:top w:val="none" w:sz="0" w:space="0" w:color="auto"/>
        <w:left w:val="none" w:sz="0" w:space="0" w:color="auto"/>
        <w:bottom w:val="none" w:sz="0" w:space="0" w:color="auto"/>
        <w:right w:val="none" w:sz="0" w:space="0" w:color="auto"/>
      </w:divBdr>
    </w:div>
    <w:div w:id="461074910">
      <w:bodyDiv w:val="1"/>
      <w:marLeft w:val="0"/>
      <w:marRight w:val="0"/>
      <w:marTop w:val="0"/>
      <w:marBottom w:val="0"/>
      <w:divBdr>
        <w:top w:val="none" w:sz="0" w:space="0" w:color="auto"/>
        <w:left w:val="none" w:sz="0" w:space="0" w:color="auto"/>
        <w:bottom w:val="none" w:sz="0" w:space="0" w:color="auto"/>
        <w:right w:val="none" w:sz="0" w:space="0" w:color="auto"/>
      </w:divBdr>
      <w:divsChild>
        <w:div w:id="537355745">
          <w:marLeft w:val="0"/>
          <w:marRight w:val="0"/>
          <w:marTop w:val="0"/>
          <w:marBottom w:val="0"/>
          <w:divBdr>
            <w:top w:val="none" w:sz="0" w:space="0" w:color="auto"/>
            <w:left w:val="none" w:sz="0" w:space="0" w:color="auto"/>
            <w:bottom w:val="none" w:sz="0" w:space="0" w:color="auto"/>
            <w:right w:val="none" w:sz="0" w:space="0" w:color="auto"/>
          </w:divBdr>
          <w:divsChild>
            <w:div w:id="414325059">
              <w:marLeft w:val="150"/>
              <w:marRight w:val="150"/>
              <w:marTop w:val="150"/>
              <w:marBottom w:val="150"/>
              <w:divBdr>
                <w:top w:val="none" w:sz="0" w:space="0" w:color="auto"/>
                <w:left w:val="none" w:sz="0" w:space="0" w:color="auto"/>
                <w:bottom w:val="none" w:sz="0" w:space="0" w:color="auto"/>
                <w:right w:val="none" w:sz="0" w:space="0" w:color="auto"/>
              </w:divBdr>
              <w:divsChild>
                <w:div w:id="432286256">
                  <w:marLeft w:val="0"/>
                  <w:marRight w:val="0"/>
                  <w:marTop w:val="0"/>
                  <w:marBottom w:val="300"/>
                  <w:divBdr>
                    <w:top w:val="none" w:sz="0" w:space="0" w:color="auto"/>
                    <w:left w:val="none" w:sz="0" w:space="0" w:color="auto"/>
                    <w:bottom w:val="none" w:sz="0" w:space="0" w:color="auto"/>
                    <w:right w:val="none" w:sz="0" w:space="0" w:color="auto"/>
                  </w:divBdr>
                  <w:divsChild>
                    <w:div w:id="677579120">
                      <w:marLeft w:val="0"/>
                      <w:marRight w:val="0"/>
                      <w:marTop w:val="0"/>
                      <w:marBottom w:val="0"/>
                      <w:divBdr>
                        <w:top w:val="none" w:sz="0" w:space="0" w:color="auto"/>
                        <w:left w:val="none" w:sz="0" w:space="0" w:color="auto"/>
                        <w:bottom w:val="none" w:sz="0" w:space="0" w:color="auto"/>
                        <w:right w:val="none" w:sz="0" w:space="0" w:color="auto"/>
                      </w:divBdr>
                      <w:divsChild>
                        <w:div w:id="132603017">
                          <w:marLeft w:val="0"/>
                          <w:marRight w:val="0"/>
                          <w:marTop w:val="0"/>
                          <w:marBottom w:val="0"/>
                          <w:divBdr>
                            <w:top w:val="none" w:sz="0" w:space="0" w:color="auto"/>
                            <w:left w:val="none" w:sz="0" w:space="0" w:color="auto"/>
                            <w:bottom w:val="none" w:sz="0" w:space="0" w:color="auto"/>
                            <w:right w:val="none" w:sz="0" w:space="0" w:color="auto"/>
                          </w:divBdr>
                          <w:divsChild>
                            <w:div w:id="202134324">
                              <w:marLeft w:val="0"/>
                              <w:marRight w:val="75"/>
                              <w:marTop w:val="180"/>
                              <w:marBottom w:val="0"/>
                              <w:divBdr>
                                <w:top w:val="none" w:sz="0" w:space="0" w:color="auto"/>
                                <w:left w:val="none" w:sz="0" w:space="0" w:color="auto"/>
                                <w:bottom w:val="none" w:sz="0" w:space="0" w:color="auto"/>
                                <w:right w:val="none" w:sz="0" w:space="0" w:color="auto"/>
                              </w:divBdr>
                              <w:divsChild>
                                <w:div w:id="1342857056">
                                  <w:marLeft w:val="0"/>
                                  <w:marRight w:val="0"/>
                                  <w:marTop w:val="0"/>
                                  <w:marBottom w:val="0"/>
                                  <w:divBdr>
                                    <w:top w:val="none" w:sz="0" w:space="0" w:color="auto"/>
                                    <w:left w:val="none" w:sz="0" w:space="0" w:color="auto"/>
                                    <w:bottom w:val="none" w:sz="0" w:space="0" w:color="auto"/>
                                    <w:right w:val="none" w:sz="0" w:space="0" w:color="auto"/>
                                  </w:divBdr>
                                  <w:divsChild>
                                    <w:div w:id="131944639">
                                      <w:marLeft w:val="0"/>
                                      <w:marRight w:val="0"/>
                                      <w:marTop w:val="0"/>
                                      <w:marBottom w:val="0"/>
                                      <w:divBdr>
                                        <w:top w:val="none" w:sz="0" w:space="0" w:color="auto"/>
                                        <w:left w:val="none" w:sz="0" w:space="0" w:color="auto"/>
                                        <w:bottom w:val="none" w:sz="0" w:space="0" w:color="auto"/>
                                        <w:right w:val="none" w:sz="0" w:space="0" w:color="auto"/>
                                      </w:divBdr>
                                      <w:divsChild>
                                        <w:div w:id="162747068">
                                          <w:marLeft w:val="0"/>
                                          <w:marRight w:val="0"/>
                                          <w:marTop w:val="0"/>
                                          <w:marBottom w:val="600"/>
                                          <w:divBdr>
                                            <w:top w:val="none" w:sz="0" w:space="0" w:color="auto"/>
                                            <w:left w:val="none" w:sz="0" w:space="0" w:color="auto"/>
                                            <w:bottom w:val="none" w:sz="0" w:space="0" w:color="auto"/>
                                            <w:right w:val="none" w:sz="0" w:space="0" w:color="auto"/>
                                          </w:divBdr>
                                          <w:divsChild>
                                            <w:div w:id="1308629818">
                                              <w:marLeft w:val="0"/>
                                              <w:marRight w:val="0"/>
                                              <w:marTop w:val="0"/>
                                              <w:marBottom w:val="0"/>
                                              <w:divBdr>
                                                <w:top w:val="none" w:sz="0" w:space="0" w:color="auto"/>
                                                <w:left w:val="none" w:sz="0" w:space="0" w:color="auto"/>
                                                <w:bottom w:val="none" w:sz="0" w:space="0" w:color="auto"/>
                                                <w:right w:val="none" w:sz="0" w:space="0" w:color="auto"/>
                                              </w:divBdr>
                                              <w:divsChild>
                                                <w:div w:id="913203279">
                                                  <w:marLeft w:val="0"/>
                                                  <w:marRight w:val="0"/>
                                                  <w:marTop w:val="0"/>
                                                  <w:marBottom w:val="0"/>
                                                  <w:divBdr>
                                                    <w:top w:val="none" w:sz="0" w:space="0" w:color="auto"/>
                                                    <w:left w:val="none" w:sz="0" w:space="0" w:color="auto"/>
                                                    <w:bottom w:val="none" w:sz="0" w:space="0" w:color="auto"/>
                                                    <w:right w:val="none" w:sz="0" w:space="0" w:color="auto"/>
                                                  </w:divBdr>
                                                  <w:divsChild>
                                                    <w:div w:id="1388410449">
                                                      <w:marLeft w:val="0"/>
                                                      <w:marRight w:val="0"/>
                                                      <w:marTop w:val="0"/>
                                                      <w:marBottom w:val="0"/>
                                                      <w:divBdr>
                                                        <w:top w:val="none" w:sz="0" w:space="0" w:color="auto"/>
                                                        <w:left w:val="none" w:sz="0" w:space="0" w:color="auto"/>
                                                        <w:bottom w:val="none" w:sz="0" w:space="0" w:color="auto"/>
                                                        <w:right w:val="none" w:sz="0" w:space="0" w:color="auto"/>
                                                      </w:divBdr>
                                                      <w:divsChild>
                                                        <w:div w:id="857083066">
                                                          <w:marLeft w:val="0"/>
                                                          <w:marRight w:val="0"/>
                                                          <w:marTop w:val="0"/>
                                                          <w:marBottom w:val="0"/>
                                                          <w:divBdr>
                                                            <w:top w:val="none" w:sz="0" w:space="0" w:color="auto"/>
                                                            <w:left w:val="none" w:sz="0" w:space="0" w:color="auto"/>
                                                            <w:bottom w:val="none" w:sz="0" w:space="0" w:color="auto"/>
                                                            <w:right w:val="none" w:sz="0" w:space="0" w:color="auto"/>
                                                          </w:divBdr>
                                                          <w:divsChild>
                                                            <w:div w:id="1031684886">
                                                              <w:marLeft w:val="750"/>
                                                              <w:marRight w:val="0"/>
                                                              <w:marTop w:val="0"/>
                                                              <w:marBottom w:val="0"/>
                                                              <w:divBdr>
                                                                <w:top w:val="single" w:sz="6" w:space="0" w:color="DDDDDD"/>
                                                                <w:left w:val="single" w:sz="6" w:space="0" w:color="DDDDDD"/>
                                                                <w:bottom w:val="single" w:sz="6" w:space="0" w:color="DDDDDD"/>
                                                                <w:right w:val="single" w:sz="6" w:space="0" w:color="DDDDDD"/>
                                                              </w:divBdr>
                                                              <w:divsChild>
                                                                <w:div w:id="195324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2185832">
      <w:bodyDiv w:val="1"/>
      <w:marLeft w:val="0"/>
      <w:marRight w:val="0"/>
      <w:marTop w:val="0"/>
      <w:marBottom w:val="0"/>
      <w:divBdr>
        <w:top w:val="none" w:sz="0" w:space="0" w:color="auto"/>
        <w:left w:val="none" w:sz="0" w:space="0" w:color="auto"/>
        <w:bottom w:val="none" w:sz="0" w:space="0" w:color="auto"/>
        <w:right w:val="none" w:sz="0" w:space="0" w:color="auto"/>
      </w:divBdr>
    </w:div>
    <w:div w:id="525487805">
      <w:bodyDiv w:val="1"/>
      <w:marLeft w:val="0"/>
      <w:marRight w:val="0"/>
      <w:marTop w:val="0"/>
      <w:marBottom w:val="0"/>
      <w:divBdr>
        <w:top w:val="none" w:sz="0" w:space="0" w:color="auto"/>
        <w:left w:val="none" w:sz="0" w:space="0" w:color="auto"/>
        <w:bottom w:val="none" w:sz="0" w:space="0" w:color="auto"/>
        <w:right w:val="none" w:sz="0" w:space="0" w:color="auto"/>
      </w:divBdr>
    </w:div>
    <w:div w:id="532156759">
      <w:bodyDiv w:val="1"/>
      <w:marLeft w:val="0"/>
      <w:marRight w:val="0"/>
      <w:marTop w:val="0"/>
      <w:marBottom w:val="0"/>
      <w:divBdr>
        <w:top w:val="none" w:sz="0" w:space="0" w:color="auto"/>
        <w:left w:val="none" w:sz="0" w:space="0" w:color="auto"/>
        <w:bottom w:val="none" w:sz="0" w:space="0" w:color="auto"/>
        <w:right w:val="none" w:sz="0" w:space="0" w:color="auto"/>
      </w:divBdr>
    </w:div>
    <w:div w:id="547649477">
      <w:bodyDiv w:val="1"/>
      <w:marLeft w:val="0"/>
      <w:marRight w:val="0"/>
      <w:marTop w:val="0"/>
      <w:marBottom w:val="0"/>
      <w:divBdr>
        <w:top w:val="none" w:sz="0" w:space="0" w:color="auto"/>
        <w:left w:val="none" w:sz="0" w:space="0" w:color="auto"/>
        <w:bottom w:val="none" w:sz="0" w:space="0" w:color="auto"/>
        <w:right w:val="none" w:sz="0" w:space="0" w:color="auto"/>
      </w:divBdr>
    </w:div>
    <w:div w:id="563641575">
      <w:bodyDiv w:val="1"/>
      <w:marLeft w:val="0"/>
      <w:marRight w:val="0"/>
      <w:marTop w:val="0"/>
      <w:marBottom w:val="0"/>
      <w:divBdr>
        <w:top w:val="none" w:sz="0" w:space="0" w:color="auto"/>
        <w:left w:val="none" w:sz="0" w:space="0" w:color="auto"/>
        <w:bottom w:val="none" w:sz="0" w:space="0" w:color="auto"/>
        <w:right w:val="none" w:sz="0" w:space="0" w:color="auto"/>
      </w:divBdr>
      <w:divsChild>
        <w:div w:id="387532719">
          <w:marLeft w:val="0"/>
          <w:marRight w:val="0"/>
          <w:marTop w:val="0"/>
          <w:marBottom w:val="0"/>
          <w:divBdr>
            <w:top w:val="none" w:sz="0" w:space="0" w:color="auto"/>
            <w:left w:val="none" w:sz="0" w:space="0" w:color="auto"/>
            <w:bottom w:val="none" w:sz="0" w:space="0" w:color="auto"/>
            <w:right w:val="none" w:sz="0" w:space="0" w:color="auto"/>
          </w:divBdr>
          <w:divsChild>
            <w:div w:id="1518737907">
              <w:marLeft w:val="150"/>
              <w:marRight w:val="150"/>
              <w:marTop w:val="150"/>
              <w:marBottom w:val="150"/>
              <w:divBdr>
                <w:top w:val="none" w:sz="0" w:space="0" w:color="auto"/>
                <w:left w:val="none" w:sz="0" w:space="0" w:color="auto"/>
                <w:bottom w:val="none" w:sz="0" w:space="0" w:color="auto"/>
                <w:right w:val="none" w:sz="0" w:space="0" w:color="auto"/>
              </w:divBdr>
              <w:divsChild>
                <w:div w:id="325744534">
                  <w:marLeft w:val="0"/>
                  <w:marRight w:val="0"/>
                  <w:marTop w:val="0"/>
                  <w:marBottom w:val="450"/>
                  <w:divBdr>
                    <w:top w:val="none" w:sz="0" w:space="0" w:color="auto"/>
                    <w:left w:val="none" w:sz="0" w:space="0" w:color="auto"/>
                    <w:bottom w:val="none" w:sz="0" w:space="0" w:color="auto"/>
                    <w:right w:val="none" w:sz="0" w:space="0" w:color="auto"/>
                  </w:divBdr>
                  <w:divsChild>
                    <w:div w:id="1413357561">
                      <w:marLeft w:val="0"/>
                      <w:marRight w:val="0"/>
                      <w:marTop w:val="0"/>
                      <w:marBottom w:val="0"/>
                      <w:divBdr>
                        <w:top w:val="none" w:sz="0" w:space="0" w:color="auto"/>
                        <w:left w:val="none" w:sz="0" w:space="0" w:color="auto"/>
                        <w:bottom w:val="none" w:sz="0" w:space="0" w:color="auto"/>
                        <w:right w:val="none" w:sz="0" w:space="0" w:color="auto"/>
                      </w:divBdr>
                      <w:divsChild>
                        <w:div w:id="400640234">
                          <w:marLeft w:val="0"/>
                          <w:marRight w:val="0"/>
                          <w:marTop w:val="0"/>
                          <w:marBottom w:val="0"/>
                          <w:divBdr>
                            <w:top w:val="none" w:sz="0" w:space="0" w:color="auto"/>
                            <w:left w:val="none" w:sz="0" w:space="0" w:color="auto"/>
                            <w:bottom w:val="none" w:sz="0" w:space="0" w:color="auto"/>
                            <w:right w:val="none" w:sz="0" w:space="0" w:color="auto"/>
                          </w:divBdr>
                          <w:divsChild>
                            <w:div w:id="1280532674">
                              <w:marLeft w:val="0"/>
                              <w:marRight w:val="75"/>
                              <w:marTop w:val="180"/>
                              <w:marBottom w:val="0"/>
                              <w:divBdr>
                                <w:top w:val="none" w:sz="0" w:space="0" w:color="auto"/>
                                <w:left w:val="none" w:sz="0" w:space="0" w:color="auto"/>
                                <w:bottom w:val="none" w:sz="0" w:space="0" w:color="auto"/>
                                <w:right w:val="none" w:sz="0" w:space="0" w:color="auto"/>
                              </w:divBdr>
                              <w:divsChild>
                                <w:div w:id="1785148111">
                                  <w:marLeft w:val="0"/>
                                  <w:marRight w:val="-495"/>
                                  <w:marTop w:val="0"/>
                                  <w:marBottom w:val="0"/>
                                  <w:divBdr>
                                    <w:top w:val="none" w:sz="0" w:space="0" w:color="auto"/>
                                    <w:left w:val="none" w:sz="0" w:space="0" w:color="auto"/>
                                    <w:bottom w:val="none" w:sz="0" w:space="0" w:color="auto"/>
                                    <w:right w:val="none" w:sz="0" w:space="0" w:color="auto"/>
                                  </w:divBdr>
                                  <w:divsChild>
                                    <w:div w:id="799149149">
                                      <w:marLeft w:val="0"/>
                                      <w:marRight w:val="0"/>
                                      <w:marTop w:val="0"/>
                                      <w:marBottom w:val="0"/>
                                      <w:divBdr>
                                        <w:top w:val="none" w:sz="0" w:space="0" w:color="auto"/>
                                        <w:left w:val="none" w:sz="0" w:space="0" w:color="auto"/>
                                        <w:bottom w:val="none" w:sz="0" w:space="0" w:color="auto"/>
                                        <w:right w:val="none" w:sz="0" w:space="0" w:color="auto"/>
                                      </w:divBdr>
                                      <w:divsChild>
                                        <w:div w:id="552817357">
                                          <w:marLeft w:val="0"/>
                                          <w:marRight w:val="375"/>
                                          <w:marTop w:val="0"/>
                                          <w:marBottom w:val="0"/>
                                          <w:divBdr>
                                            <w:top w:val="none" w:sz="0" w:space="0" w:color="auto"/>
                                            <w:left w:val="none" w:sz="0" w:space="0" w:color="auto"/>
                                            <w:bottom w:val="none" w:sz="0" w:space="0" w:color="auto"/>
                                            <w:right w:val="none" w:sz="0" w:space="0" w:color="auto"/>
                                          </w:divBdr>
                                          <w:divsChild>
                                            <w:div w:id="20499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4344381">
      <w:bodyDiv w:val="1"/>
      <w:marLeft w:val="0"/>
      <w:marRight w:val="0"/>
      <w:marTop w:val="0"/>
      <w:marBottom w:val="0"/>
      <w:divBdr>
        <w:top w:val="none" w:sz="0" w:space="0" w:color="auto"/>
        <w:left w:val="none" w:sz="0" w:space="0" w:color="auto"/>
        <w:bottom w:val="none" w:sz="0" w:space="0" w:color="auto"/>
        <w:right w:val="none" w:sz="0" w:space="0" w:color="auto"/>
      </w:divBdr>
    </w:div>
    <w:div w:id="648367091">
      <w:bodyDiv w:val="1"/>
      <w:marLeft w:val="0"/>
      <w:marRight w:val="0"/>
      <w:marTop w:val="0"/>
      <w:marBottom w:val="0"/>
      <w:divBdr>
        <w:top w:val="none" w:sz="0" w:space="0" w:color="auto"/>
        <w:left w:val="none" w:sz="0" w:space="0" w:color="auto"/>
        <w:bottom w:val="none" w:sz="0" w:space="0" w:color="auto"/>
        <w:right w:val="none" w:sz="0" w:space="0" w:color="auto"/>
      </w:divBdr>
    </w:div>
    <w:div w:id="650140905">
      <w:bodyDiv w:val="1"/>
      <w:marLeft w:val="0"/>
      <w:marRight w:val="0"/>
      <w:marTop w:val="0"/>
      <w:marBottom w:val="0"/>
      <w:divBdr>
        <w:top w:val="none" w:sz="0" w:space="0" w:color="auto"/>
        <w:left w:val="none" w:sz="0" w:space="0" w:color="auto"/>
        <w:bottom w:val="none" w:sz="0" w:space="0" w:color="auto"/>
        <w:right w:val="none" w:sz="0" w:space="0" w:color="auto"/>
      </w:divBdr>
    </w:div>
    <w:div w:id="699671304">
      <w:bodyDiv w:val="1"/>
      <w:marLeft w:val="0"/>
      <w:marRight w:val="0"/>
      <w:marTop w:val="0"/>
      <w:marBottom w:val="0"/>
      <w:divBdr>
        <w:top w:val="none" w:sz="0" w:space="0" w:color="auto"/>
        <w:left w:val="none" w:sz="0" w:space="0" w:color="auto"/>
        <w:bottom w:val="none" w:sz="0" w:space="0" w:color="auto"/>
        <w:right w:val="none" w:sz="0" w:space="0" w:color="auto"/>
      </w:divBdr>
    </w:div>
    <w:div w:id="736782855">
      <w:bodyDiv w:val="1"/>
      <w:marLeft w:val="0"/>
      <w:marRight w:val="0"/>
      <w:marTop w:val="0"/>
      <w:marBottom w:val="0"/>
      <w:divBdr>
        <w:top w:val="none" w:sz="0" w:space="0" w:color="auto"/>
        <w:left w:val="none" w:sz="0" w:space="0" w:color="auto"/>
        <w:bottom w:val="none" w:sz="0" w:space="0" w:color="auto"/>
        <w:right w:val="none" w:sz="0" w:space="0" w:color="auto"/>
      </w:divBdr>
      <w:divsChild>
        <w:div w:id="1839036399">
          <w:marLeft w:val="0"/>
          <w:marRight w:val="0"/>
          <w:marTop w:val="0"/>
          <w:marBottom w:val="0"/>
          <w:divBdr>
            <w:top w:val="none" w:sz="0" w:space="0" w:color="auto"/>
            <w:left w:val="none" w:sz="0" w:space="0" w:color="auto"/>
            <w:bottom w:val="none" w:sz="0" w:space="0" w:color="auto"/>
            <w:right w:val="none" w:sz="0" w:space="0" w:color="auto"/>
          </w:divBdr>
          <w:divsChild>
            <w:div w:id="678968273">
              <w:marLeft w:val="150"/>
              <w:marRight w:val="150"/>
              <w:marTop w:val="150"/>
              <w:marBottom w:val="150"/>
              <w:divBdr>
                <w:top w:val="none" w:sz="0" w:space="0" w:color="auto"/>
                <w:left w:val="none" w:sz="0" w:space="0" w:color="auto"/>
                <w:bottom w:val="none" w:sz="0" w:space="0" w:color="auto"/>
                <w:right w:val="none" w:sz="0" w:space="0" w:color="auto"/>
              </w:divBdr>
              <w:divsChild>
                <w:div w:id="1239054562">
                  <w:marLeft w:val="0"/>
                  <w:marRight w:val="0"/>
                  <w:marTop w:val="0"/>
                  <w:marBottom w:val="450"/>
                  <w:divBdr>
                    <w:top w:val="none" w:sz="0" w:space="0" w:color="auto"/>
                    <w:left w:val="none" w:sz="0" w:space="0" w:color="auto"/>
                    <w:bottom w:val="none" w:sz="0" w:space="0" w:color="auto"/>
                    <w:right w:val="none" w:sz="0" w:space="0" w:color="auto"/>
                  </w:divBdr>
                  <w:divsChild>
                    <w:div w:id="2021227557">
                      <w:marLeft w:val="0"/>
                      <w:marRight w:val="0"/>
                      <w:marTop w:val="0"/>
                      <w:marBottom w:val="0"/>
                      <w:divBdr>
                        <w:top w:val="none" w:sz="0" w:space="0" w:color="auto"/>
                        <w:left w:val="none" w:sz="0" w:space="0" w:color="auto"/>
                        <w:bottom w:val="none" w:sz="0" w:space="0" w:color="auto"/>
                        <w:right w:val="none" w:sz="0" w:space="0" w:color="auto"/>
                      </w:divBdr>
                      <w:divsChild>
                        <w:div w:id="1997805376">
                          <w:marLeft w:val="0"/>
                          <w:marRight w:val="0"/>
                          <w:marTop w:val="0"/>
                          <w:marBottom w:val="0"/>
                          <w:divBdr>
                            <w:top w:val="none" w:sz="0" w:space="0" w:color="auto"/>
                            <w:left w:val="none" w:sz="0" w:space="0" w:color="auto"/>
                            <w:bottom w:val="none" w:sz="0" w:space="0" w:color="auto"/>
                            <w:right w:val="none" w:sz="0" w:space="0" w:color="auto"/>
                          </w:divBdr>
                          <w:divsChild>
                            <w:div w:id="1503396220">
                              <w:marLeft w:val="0"/>
                              <w:marRight w:val="75"/>
                              <w:marTop w:val="180"/>
                              <w:marBottom w:val="0"/>
                              <w:divBdr>
                                <w:top w:val="none" w:sz="0" w:space="0" w:color="auto"/>
                                <w:left w:val="none" w:sz="0" w:space="0" w:color="auto"/>
                                <w:bottom w:val="none" w:sz="0" w:space="0" w:color="auto"/>
                                <w:right w:val="none" w:sz="0" w:space="0" w:color="auto"/>
                              </w:divBdr>
                              <w:divsChild>
                                <w:div w:id="1076560375">
                                  <w:marLeft w:val="0"/>
                                  <w:marRight w:val="0"/>
                                  <w:marTop w:val="0"/>
                                  <w:marBottom w:val="0"/>
                                  <w:divBdr>
                                    <w:top w:val="none" w:sz="0" w:space="0" w:color="auto"/>
                                    <w:left w:val="none" w:sz="0" w:space="0" w:color="auto"/>
                                    <w:bottom w:val="none" w:sz="0" w:space="0" w:color="auto"/>
                                    <w:right w:val="none" w:sz="0" w:space="0" w:color="auto"/>
                                  </w:divBdr>
                                  <w:divsChild>
                                    <w:div w:id="2047951641">
                                      <w:marLeft w:val="0"/>
                                      <w:marRight w:val="0"/>
                                      <w:marTop w:val="0"/>
                                      <w:marBottom w:val="0"/>
                                      <w:divBdr>
                                        <w:top w:val="none" w:sz="0" w:space="0" w:color="auto"/>
                                        <w:left w:val="none" w:sz="0" w:space="0" w:color="auto"/>
                                        <w:bottom w:val="none" w:sz="0" w:space="0" w:color="auto"/>
                                        <w:right w:val="none" w:sz="0" w:space="0" w:color="auto"/>
                                      </w:divBdr>
                                      <w:divsChild>
                                        <w:div w:id="1704087804">
                                          <w:marLeft w:val="0"/>
                                          <w:marRight w:val="0"/>
                                          <w:marTop w:val="0"/>
                                          <w:marBottom w:val="600"/>
                                          <w:divBdr>
                                            <w:top w:val="none" w:sz="0" w:space="0" w:color="auto"/>
                                            <w:left w:val="none" w:sz="0" w:space="0" w:color="auto"/>
                                            <w:bottom w:val="none" w:sz="0" w:space="0" w:color="auto"/>
                                            <w:right w:val="none" w:sz="0" w:space="0" w:color="auto"/>
                                          </w:divBdr>
                                          <w:divsChild>
                                            <w:div w:id="416368584">
                                              <w:marLeft w:val="0"/>
                                              <w:marRight w:val="0"/>
                                              <w:marTop w:val="0"/>
                                              <w:marBottom w:val="0"/>
                                              <w:divBdr>
                                                <w:top w:val="none" w:sz="0" w:space="0" w:color="auto"/>
                                                <w:left w:val="none" w:sz="0" w:space="0" w:color="auto"/>
                                                <w:bottom w:val="none" w:sz="0" w:space="0" w:color="auto"/>
                                                <w:right w:val="none" w:sz="0" w:space="0" w:color="auto"/>
                                              </w:divBdr>
                                              <w:divsChild>
                                                <w:div w:id="1407265388">
                                                  <w:marLeft w:val="0"/>
                                                  <w:marRight w:val="0"/>
                                                  <w:marTop w:val="0"/>
                                                  <w:marBottom w:val="0"/>
                                                  <w:divBdr>
                                                    <w:top w:val="none" w:sz="0" w:space="0" w:color="auto"/>
                                                    <w:left w:val="none" w:sz="0" w:space="0" w:color="auto"/>
                                                    <w:bottom w:val="none" w:sz="0" w:space="0" w:color="auto"/>
                                                    <w:right w:val="none" w:sz="0" w:space="0" w:color="auto"/>
                                                  </w:divBdr>
                                                  <w:divsChild>
                                                    <w:div w:id="1714967119">
                                                      <w:marLeft w:val="0"/>
                                                      <w:marRight w:val="0"/>
                                                      <w:marTop w:val="0"/>
                                                      <w:marBottom w:val="0"/>
                                                      <w:divBdr>
                                                        <w:top w:val="none" w:sz="0" w:space="0" w:color="auto"/>
                                                        <w:left w:val="none" w:sz="0" w:space="0" w:color="auto"/>
                                                        <w:bottom w:val="none" w:sz="0" w:space="0" w:color="auto"/>
                                                        <w:right w:val="none" w:sz="0" w:space="0" w:color="auto"/>
                                                      </w:divBdr>
                                                      <w:divsChild>
                                                        <w:div w:id="1492596369">
                                                          <w:marLeft w:val="0"/>
                                                          <w:marRight w:val="0"/>
                                                          <w:marTop w:val="0"/>
                                                          <w:marBottom w:val="0"/>
                                                          <w:divBdr>
                                                            <w:top w:val="none" w:sz="0" w:space="0" w:color="auto"/>
                                                            <w:left w:val="none" w:sz="0" w:space="0" w:color="auto"/>
                                                            <w:bottom w:val="none" w:sz="0" w:space="0" w:color="auto"/>
                                                            <w:right w:val="none" w:sz="0" w:space="0" w:color="auto"/>
                                                          </w:divBdr>
                                                          <w:divsChild>
                                                            <w:div w:id="1057974899">
                                                              <w:marLeft w:val="750"/>
                                                              <w:marRight w:val="0"/>
                                                              <w:marTop w:val="0"/>
                                                              <w:marBottom w:val="0"/>
                                                              <w:divBdr>
                                                                <w:top w:val="single" w:sz="6" w:space="0" w:color="DDDDDD"/>
                                                                <w:left w:val="single" w:sz="6" w:space="0" w:color="DDDDDD"/>
                                                                <w:bottom w:val="single" w:sz="6" w:space="0" w:color="DDDDDD"/>
                                                                <w:right w:val="single" w:sz="6" w:space="0" w:color="DDDDDD"/>
                                                              </w:divBdr>
                                                              <w:divsChild>
                                                                <w:div w:id="13388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60837574">
      <w:bodyDiv w:val="1"/>
      <w:marLeft w:val="0"/>
      <w:marRight w:val="0"/>
      <w:marTop w:val="0"/>
      <w:marBottom w:val="0"/>
      <w:divBdr>
        <w:top w:val="none" w:sz="0" w:space="0" w:color="auto"/>
        <w:left w:val="none" w:sz="0" w:space="0" w:color="auto"/>
        <w:bottom w:val="none" w:sz="0" w:space="0" w:color="auto"/>
        <w:right w:val="none" w:sz="0" w:space="0" w:color="auto"/>
      </w:divBdr>
    </w:div>
    <w:div w:id="775635975">
      <w:bodyDiv w:val="1"/>
      <w:marLeft w:val="0"/>
      <w:marRight w:val="0"/>
      <w:marTop w:val="0"/>
      <w:marBottom w:val="0"/>
      <w:divBdr>
        <w:top w:val="none" w:sz="0" w:space="0" w:color="auto"/>
        <w:left w:val="none" w:sz="0" w:space="0" w:color="auto"/>
        <w:bottom w:val="none" w:sz="0" w:space="0" w:color="auto"/>
        <w:right w:val="none" w:sz="0" w:space="0" w:color="auto"/>
      </w:divBdr>
    </w:div>
    <w:div w:id="818110370">
      <w:bodyDiv w:val="1"/>
      <w:marLeft w:val="0"/>
      <w:marRight w:val="0"/>
      <w:marTop w:val="0"/>
      <w:marBottom w:val="0"/>
      <w:divBdr>
        <w:top w:val="none" w:sz="0" w:space="0" w:color="auto"/>
        <w:left w:val="none" w:sz="0" w:space="0" w:color="auto"/>
        <w:bottom w:val="none" w:sz="0" w:space="0" w:color="auto"/>
        <w:right w:val="none" w:sz="0" w:space="0" w:color="auto"/>
      </w:divBdr>
    </w:div>
    <w:div w:id="830487963">
      <w:bodyDiv w:val="1"/>
      <w:marLeft w:val="0"/>
      <w:marRight w:val="0"/>
      <w:marTop w:val="0"/>
      <w:marBottom w:val="0"/>
      <w:divBdr>
        <w:top w:val="none" w:sz="0" w:space="0" w:color="auto"/>
        <w:left w:val="none" w:sz="0" w:space="0" w:color="auto"/>
        <w:bottom w:val="none" w:sz="0" w:space="0" w:color="auto"/>
        <w:right w:val="none" w:sz="0" w:space="0" w:color="auto"/>
      </w:divBdr>
    </w:div>
    <w:div w:id="836924096">
      <w:bodyDiv w:val="1"/>
      <w:marLeft w:val="0"/>
      <w:marRight w:val="0"/>
      <w:marTop w:val="0"/>
      <w:marBottom w:val="0"/>
      <w:divBdr>
        <w:top w:val="none" w:sz="0" w:space="0" w:color="auto"/>
        <w:left w:val="none" w:sz="0" w:space="0" w:color="auto"/>
        <w:bottom w:val="none" w:sz="0" w:space="0" w:color="auto"/>
        <w:right w:val="none" w:sz="0" w:space="0" w:color="auto"/>
      </w:divBdr>
    </w:div>
    <w:div w:id="855509717">
      <w:bodyDiv w:val="1"/>
      <w:marLeft w:val="0"/>
      <w:marRight w:val="0"/>
      <w:marTop w:val="0"/>
      <w:marBottom w:val="0"/>
      <w:divBdr>
        <w:top w:val="none" w:sz="0" w:space="0" w:color="auto"/>
        <w:left w:val="none" w:sz="0" w:space="0" w:color="auto"/>
        <w:bottom w:val="none" w:sz="0" w:space="0" w:color="auto"/>
        <w:right w:val="none" w:sz="0" w:space="0" w:color="auto"/>
      </w:divBdr>
    </w:div>
    <w:div w:id="908226239">
      <w:bodyDiv w:val="1"/>
      <w:marLeft w:val="0"/>
      <w:marRight w:val="0"/>
      <w:marTop w:val="0"/>
      <w:marBottom w:val="0"/>
      <w:divBdr>
        <w:top w:val="none" w:sz="0" w:space="0" w:color="auto"/>
        <w:left w:val="none" w:sz="0" w:space="0" w:color="auto"/>
        <w:bottom w:val="none" w:sz="0" w:space="0" w:color="auto"/>
        <w:right w:val="none" w:sz="0" w:space="0" w:color="auto"/>
      </w:divBdr>
    </w:div>
    <w:div w:id="984699014">
      <w:bodyDiv w:val="1"/>
      <w:marLeft w:val="0"/>
      <w:marRight w:val="0"/>
      <w:marTop w:val="0"/>
      <w:marBottom w:val="0"/>
      <w:divBdr>
        <w:top w:val="none" w:sz="0" w:space="0" w:color="auto"/>
        <w:left w:val="none" w:sz="0" w:space="0" w:color="auto"/>
        <w:bottom w:val="none" w:sz="0" w:space="0" w:color="auto"/>
        <w:right w:val="none" w:sz="0" w:space="0" w:color="auto"/>
      </w:divBdr>
    </w:div>
    <w:div w:id="991830215">
      <w:bodyDiv w:val="1"/>
      <w:marLeft w:val="0"/>
      <w:marRight w:val="0"/>
      <w:marTop w:val="0"/>
      <w:marBottom w:val="0"/>
      <w:divBdr>
        <w:top w:val="none" w:sz="0" w:space="0" w:color="auto"/>
        <w:left w:val="none" w:sz="0" w:space="0" w:color="auto"/>
        <w:bottom w:val="none" w:sz="0" w:space="0" w:color="auto"/>
        <w:right w:val="none" w:sz="0" w:space="0" w:color="auto"/>
      </w:divBdr>
    </w:div>
    <w:div w:id="1010596023">
      <w:bodyDiv w:val="1"/>
      <w:marLeft w:val="0"/>
      <w:marRight w:val="0"/>
      <w:marTop w:val="0"/>
      <w:marBottom w:val="0"/>
      <w:divBdr>
        <w:top w:val="none" w:sz="0" w:space="0" w:color="auto"/>
        <w:left w:val="none" w:sz="0" w:space="0" w:color="auto"/>
        <w:bottom w:val="none" w:sz="0" w:space="0" w:color="auto"/>
        <w:right w:val="none" w:sz="0" w:space="0" w:color="auto"/>
      </w:divBdr>
    </w:div>
    <w:div w:id="1013801760">
      <w:bodyDiv w:val="1"/>
      <w:marLeft w:val="0"/>
      <w:marRight w:val="0"/>
      <w:marTop w:val="0"/>
      <w:marBottom w:val="0"/>
      <w:divBdr>
        <w:top w:val="none" w:sz="0" w:space="0" w:color="auto"/>
        <w:left w:val="none" w:sz="0" w:space="0" w:color="auto"/>
        <w:bottom w:val="none" w:sz="0" w:space="0" w:color="auto"/>
        <w:right w:val="none" w:sz="0" w:space="0" w:color="auto"/>
      </w:divBdr>
    </w:div>
    <w:div w:id="1014040343">
      <w:bodyDiv w:val="1"/>
      <w:marLeft w:val="0"/>
      <w:marRight w:val="0"/>
      <w:marTop w:val="0"/>
      <w:marBottom w:val="0"/>
      <w:divBdr>
        <w:top w:val="none" w:sz="0" w:space="0" w:color="auto"/>
        <w:left w:val="none" w:sz="0" w:space="0" w:color="auto"/>
        <w:bottom w:val="none" w:sz="0" w:space="0" w:color="auto"/>
        <w:right w:val="none" w:sz="0" w:space="0" w:color="auto"/>
      </w:divBdr>
    </w:div>
    <w:div w:id="1029598891">
      <w:bodyDiv w:val="1"/>
      <w:marLeft w:val="0"/>
      <w:marRight w:val="0"/>
      <w:marTop w:val="0"/>
      <w:marBottom w:val="0"/>
      <w:divBdr>
        <w:top w:val="none" w:sz="0" w:space="0" w:color="auto"/>
        <w:left w:val="none" w:sz="0" w:space="0" w:color="auto"/>
        <w:bottom w:val="none" w:sz="0" w:space="0" w:color="auto"/>
        <w:right w:val="none" w:sz="0" w:space="0" w:color="auto"/>
      </w:divBdr>
    </w:div>
    <w:div w:id="1031764126">
      <w:bodyDiv w:val="1"/>
      <w:marLeft w:val="0"/>
      <w:marRight w:val="0"/>
      <w:marTop w:val="0"/>
      <w:marBottom w:val="0"/>
      <w:divBdr>
        <w:top w:val="none" w:sz="0" w:space="0" w:color="auto"/>
        <w:left w:val="none" w:sz="0" w:space="0" w:color="auto"/>
        <w:bottom w:val="none" w:sz="0" w:space="0" w:color="auto"/>
        <w:right w:val="none" w:sz="0" w:space="0" w:color="auto"/>
      </w:divBdr>
    </w:div>
    <w:div w:id="1077635055">
      <w:bodyDiv w:val="1"/>
      <w:marLeft w:val="0"/>
      <w:marRight w:val="0"/>
      <w:marTop w:val="0"/>
      <w:marBottom w:val="0"/>
      <w:divBdr>
        <w:top w:val="none" w:sz="0" w:space="0" w:color="auto"/>
        <w:left w:val="none" w:sz="0" w:space="0" w:color="auto"/>
        <w:bottom w:val="none" w:sz="0" w:space="0" w:color="auto"/>
        <w:right w:val="none" w:sz="0" w:space="0" w:color="auto"/>
      </w:divBdr>
    </w:div>
    <w:div w:id="1198809580">
      <w:bodyDiv w:val="1"/>
      <w:marLeft w:val="0"/>
      <w:marRight w:val="0"/>
      <w:marTop w:val="0"/>
      <w:marBottom w:val="0"/>
      <w:divBdr>
        <w:top w:val="none" w:sz="0" w:space="0" w:color="auto"/>
        <w:left w:val="none" w:sz="0" w:space="0" w:color="auto"/>
        <w:bottom w:val="none" w:sz="0" w:space="0" w:color="auto"/>
        <w:right w:val="none" w:sz="0" w:space="0" w:color="auto"/>
      </w:divBdr>
      <w:divsChild>
        <w:div w:id="1062560713">
          <w:marLeft w:val="0"/>
          <w:marRight w:val="0"/>
          <w:marTop w:val="0"/>
          <w:marBottom w:val="0"/>
          <w:divBdr>
            <w:top w:val="none" w:sz="0" w:space="0" w:color="auto"/>
            <w:left w:val="none" w:sz="0" w:space="0" w:color="auto"/>
            <w:bottom w:val="none" w:sz="0" w:space="0" w:color="auto"/>
            <w:right w:val="none" w:sz="0" w:space="0" w:color="auto"/>
          </w:divBdr>
          <w:divsChild>
            <w:div w:id="510216896">
              <w:marLeft w:val="150"/>
              <w:marRight w:val="150"/>
              <w:marTop w:val="150"/>
              <w:marBottom w:val="150"/>
              <w:divBdr>
                <w:top w:val="none" w:sz="0" w:space="0" w:color="auto"/>
                <w:left w:val="none" w:sz="0" w:space="0" w:color="auto"/>
                <w:bottom w:val="none" w:sz="0" w:space="0" w:color="auto"/>
                <w:right w:val="none" w:sz="0" w:space="0" w:color="auto"/>
              </w:divBdr>
              <w:divsChild>
                <w:div w:id="850797891">
                  <w:marLeft w:val="0"/>
                  <w:marRight w:val="0"/>
                  <w:marTop w:val="0"/>
                  <w:marBottom w:val="450"/>
                  <w:divBdr>
                    <w:top w:val="none" w:sz="0" w:space="0" w:color="auto"/>
                    <w:left w:val="none" w:sz="0" w:space="0" w:color="auto"/>
                    <w:bottom w:val="none" w:sz="0" w:space="0" w:color="auto"/>
                    <w:right w:val="none" w:sz="0" w:space="0" w:color="auto"/>
                  </w:divBdr>
                  <w:divsChild>
                    <w:div w:id="763916691">
                      <w:marLeft w:val="0"/>
                      <w:marRight w:val="0"/>
                      <w:marTop w:val="0"/>
                      <w:marBottom w:val="0"/>
                      <w:divBdr>
                        <w:top w:val="none" w:sz="0" w:space="0" w:color="auto"/>
                        <w:left w:val="none" w:sz="0" w:space="0" w:color="auto"/>
                        <w:bottom w:val="none" w:sz="0" w:space="0" w:color="auto"/>
                        <w:right w:val="none" w:sz="0" w:space="0" w:color="auto"/>
                      </w:divBdr>
                      <w:divsChild>
                        <w:div w:id="415170568">
                          <w:marLeft w:val="0"/>
                          <w:marRight w:val="0"/>
                          <w:marTop w:val="0"/>
                          <w:marBottom w:val="0"/>
                          <w:divBdr>
                            <w:top w:val="none" w:sz="0" w:space="0" w:color="auto"/>
                            <w:left w:val="none" w:sz="0" w:space="0" w:color="auto"/>
                            <w:bottom w:val="none" w:sz="0" w:space="0" w:color="auto"/>
                            <w:right w:val="none" w:sz="0" w:space="0" w:color="auto"/>
                          </w:divBdr>
                          <w:divsChild>
                            <w:div w:id="1839806348">
                              <w:marLeft w:val="0"/>
                              <w:marRight w:val="75"/>
                              <w:marTop w:val="180"/>
                              <w:marBottom w:val="0"/>
                              <w:divBdr>
                                <w:top w:val="none" w:sz="0" w:space="0" w:color="auto"/>
                                <w:left w:val="none" w:sz="0" w:space="0" w:color="auto"/>
                                <w:bottom w:val="none" w:sz="0" w:space="0" w:color="auto"/>
                                <w:right w:val="none" w:sz="0" w:space="0" w:color="auto"/>
                              </w:divBdr>
                              <w:divsChild>
                                <w:div w:id="474179611">
                                  <w:marLeft w:val="0"/>
                                  <w:marRight w:val="-495"/>
                                  <w:marTop w:val="0"/>
                                  <w:marBottom w:val="0"/>
                                  <w:divBdr>
                                    <w:top w:val="none" w:sz="0" w:space="0" w:color="auto"/>
                                    <w:left w:val="none" w:sz="0" w:space="0" w:color="auto"/>
                                    <w:bottom w:val="none" w:sz="0" w:space="0" w:color="auto"/>
                                    <w:right w:val="none" w:sz="0" w:space="0" w:color="auto"/>
                                  </w:divBdr>
                                  <w:divsChild>
                                    <w:div w:id="773863172">
                                      <w:marLeft w:val="0"/>
                                      <w:marRight w:val="0"/>
                                      <w:marTop w:val="0"/>
                                      <w:marBottom w:val="0"/>
                                      <w:divBdr>
                                        <w:top w:val="none" w:sz="0" w:space="0" w:color="auto"/>
                                        <w:left w:val="none" w:sz="0" w:space="0" w:color="auto"/>
                                        <w:bottom w:val="none" w:sz="0" w:space="0" w:color="auto"/>
                                        <w:right w:val="none" w:sz="0" w:space="0" w:color="auto"/>
                                      </w:divBdr>
                                      <w:divsChild>
                                        <w:div w:id="1257053110">
                                          <w:marLeft w:val="0"/>
                                          <w:marRight w:val="375"/>
                                          <w:marTop w:val="0"/>
                                          <w:marBottom w:val="0"/>
                                          <w:divBdr>
                                            <w:top w:val="none" w:sz="0" w:space="0" w:color="auto"/>
                                            <w:left w:val="none" w:sz="0" w:space="0" w:color="auto"/>
                                            <w:bottom w:val="none" w:sz="0" w:space="0" w:color="auto"/>
                                            <w:right w:val="none" w:sz="0" w:space="0" w:color="auto"/>
                                          </w:divBdr>
                                          <w:divsChild>
                                            <w:div w:id="4676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0161629">
      <w:bodyDiv w:val="1"/>
      <w:marLeft w:val="0"/>
      <w:marRight w:val="0"/>
      <w:marTop w:val="0"/>
      <w:marBottom w:val="0"/>
      <w:divBdr>
        <w:top w:val="none" w:sz="0" w:space="0" w:color="auto"/>
        <w:left w:val="none" w:sz="0" w:space="0" w:color="auto"/>
        <w:bottom w:val="none" w:sz="0" w:space="0" w:color="auto"/>
        <w:right w:val="none" w:sz="0" w:space="0" w:color="auto"/>
      </w:divBdr>
    </w:div>
    <w:div w:id="1223831229">
      <w:bodyDiv w:val="1"/>
      <w:marLeft w:val="0"/>
      <w:marRight w:val="0"/>
      <w:marTop w:val="0"/>
      <w:marBottom w:val="0"/>
      <w:divBdr>
        <w:top w:val="none" w:sz="0" w:space="0" w:color="auto"/>
        <w:left w:val="none" w:sz="0" w:space="0" w:color="auto"/>
        <w:bottom w:val="none" w:sz="0" w:space="0" w:color="auto"/>
        <w:right w:val="none" w:sz="0" w:space="0" w:color="auto"/>
      </w:divBdr>
    </w:div>
    <w:div w:id="1229145449">
      <w:bodyDiv w:val="1"/>
      <w:marLeft w:val="0"/>
      <w:marRight w:val="0"/>
      <w:marTop w:val="0"/>
      <w:marBottom w:val="0"/>
      <w:divBdr>
        <w:top w:val="none" w:sz="0" w:space="0" w:color="auto"/>
        <w:left w:val="none" w:sz="0" w:space="0" w:color="auto"/>
        <w:bottom w:val="none" w:sz="0" w:space="0" w:color="auto"/>
        <w:right w:val="none" w:sz="0" w:space="0" w:color="auto"/>
      </w:divBdr>
    </w:div>
    <w:div w:id="1257707888">
      <w:bodyDiv w:val="1"/>
      <w:marLeft w:val="0"/>
      <w:marRight w:val="0"/>
      <w:marTop w:val="0"/>
      <w:marBottom w:val="0"/>
      <w:divBdr>
        <w:top w:val="none" w:sz="0" w:space="0" w:color="auto"/>
        <w:left w:val="none" w:sz="0" w:space="0" w:color="auto"/>
        <w:bottom w:val="none" w:sz="0" w:space="0" w:color="auto"/>
        <w:right w:val="none" w:sz="0" w:space="0" w:color="auto"/>
      </w:divBdr>
    </w:div>
    <w:div w:id="1294287497">
      <w:bodyDiv w:val="1"/>
      <w:marLeft w:val="0"/>
      <w:marRight w:val="0"/>
      <w:marTop w:val="0"/>
      <w:marBottom w:val="0"/>
      <w:divBdr>
        <w:top w:val="none" w:sz="0" w:space="0" w:color="auto"/>
        <w:left w:val="none" w:sz="0" w:space="0" w:color="auto"/>
        <w:bottom w:val="none" w:sz="0" w:space="0" w:color="auto"/>
        <w:right w:val="none" w:sz="0" w:space="0" w:color="auto"/>
      </w:divBdr>
    </w:div>
    <w:div w:id="1333219038">
      <w:bodyDiv w:val="1"/>
      <w:marLeft w:val="0"/>
      <w:marRight w:val="0"/>
      <w:marTop w:val="0"/>
      <w:marBottom w:val="0"/>
      <w:divBdr>
        <w:top w:val="none" w:sz="0" w:space="0" w:color="auto"/>
        <w:left w:val="none" w:sz="0" w:space="0" w:color="auto"/>
        <w:bottom w:val="none" w:sz="0" w:space="0" w:color="auto"/>
        <w:right w:val="none" w:sz="0" w:space="0" w:color="auto"/>
      </w:divBdr>
    </w:div>
    <w:div w:id="1338190318">
      <w:bodyDiv w:val="1"/>
      <w:marLeft w:val="0"/>
      <w:marRight w:val="0"/>
      <w:marTop w:val="0"/>
      <w:marBottom w:val="0"/>
      <w:divBdr>
        <w:top w:val="none" w:sz="0" w:space="0" w:color="auto"/>
        <w:left w:val="none" w:sz="0" w:space="0" w:color="auto"/>
        <w:bottom w:val="none" w:sz="0" w:space="0" w:color="auto"/>
        <w:right w:val="none" w:sz="0" w:space="0" w:color="auto"/>
      </w:divBdr>
    </w:div>
    <w:div w:id="1347442845">
      <w:bodyDiv w:val="1"/>
      <w:marLeft w:val="0"/>
      <w:marRight w:val="0"/>
      <w:marTop w:val="0"/>
      <w:marBottom w:val="0"/>
      <w:divBdr>
        <w:top w:val="none" w:sz="0" w:space="0" w:color="auto"/>
        <w:left w:val="none" w:sz="0" w:space="0" w:color="auto"/>
        <w:bottom w:val="none" w:sz="0" w:space="0" w:color="auto"/>
        <w:right w:val="none" w:sz="0" w:space="0" w:color="auto"/>
      </w:divBdr>
    </w:div>
    <w:div w:id="1354307406">
      <w:bodyDiv w:val="1"/>
      <w:marLeft w:val="0"/>
      <w:marRight w:val="0"/>
      <w:marTop w:val="0"/>
      <w:marBottom w:val="0"/>
      <w:divBdr>
        <w:top w:val="none" w:sz="0" w:space="0" w:color="auto"/>
        <w:left w:val="none" w:sz="0" w:space="0" w:color="auto"/>
        <w:bottom w:val="none" w:sz="0" w:space="0" w:color="auto"/>
        <w:right w:val="none" w:sz="0" w:space="0" w:color="auto"/>
      </w:divBdr>
    </w:div>
    <w:div w:id="1378160319">
      <w:bodyDiv w:val="1"/>
      <w:marLeft w:val="0"/>
      <w:marRight w:val="0"/>
      <w:marTop w:val="0"/>
      <w:marBottom w:val="0"/>
      <w:divBdr>
        <w:top w:val="none" w:sz="0" w:space="0" w:color="auto"/>
        <w:left w:val="none" w:sz="0" w:space="0" w:color="auto"/>
        <w:bottom w:val="none" w:sz="0" w:space="0" w:color="auto"/>
        <w:right w:val="none" w:sz="0" w:space="0" w:color="auto"/>
      </w:divBdr>
    </w:div>
    <w:div w:id="1411777767">
      <w:bodyDiv w:val="1"/>
      <w:marLeft w:val="0"/>
      <w:marRight w:val="0"/>
      <w:marTop w:val="0"/>
      <w:marBottom w:val="0"/>
      <w:divBdr>
        <w:top w:val="none" w:sz="0" w:space="0" w:color="auto"/>
        <w:left w:val="none" w:sz="0" w:space="0" w:color="auto"/>
        <w:bottom w:val="none" w:sz="0" w:space="0" w:color="auto"/>
        <w:right w:val="none" w:sz="0" w:space="0" w:color="auto"/>
      </w:divBdr>
    </w:div>
    <w:div w:id="1416321027">
      <w:bodyDiv w:val="1"/>
      <w:marLeft w:val="0"/>
      <w:marRight w:val="0"/>
      <w:marTop w:val="0"/>
      <w:marBottom w:val="0"/>
      <w:divBdr>
        <w:top w:val="none" w:sz="0" w:space="0" w:color="auto"/>
        <w:left w:val="none" w:sz="0" w:space="0" w:color="auto"/>
        <w:bottom w:val="none" w:sz="0" w:space="0" w:color="auto"/>
        <w:right w:val="none" w:sz="0" w:space="0" w:color="auto"/>
      </w:divBdr>
    </w:div>
    <w:div w:id="1417901045">
      <w:bodyDiv w:val="1"/>
      <w:marLeft w:val="0"/>
      <w:marRight w:val="0"/>
      <w:marTop w:val="0"/>
      <w:marBottom w:val="0"/>
      <w:divBdr>
        <w:top w:val="none" w:sz="0" w:space="0" w:color="auto"/>
        <w:left w:val="none" w:sz="0" w:space="0" w:color="auto"/>
        <w:bottom w:val="none" w:sz="0" w:space="0" w:color="auto"/>
        <w:right w:val="none" w:sz="0" w:space="0" w:color="auto"/>
      </w:divBdr>
    </w:div>
    <w:div w:id="1437096953">
      <w:bodyDiv w:val="1"/>
      <w:marLeft w:val="0"/>
      <w:marRight w:val="0"/>
      <w:marTop w:val="0"/>
      <w:marBottom w:val="0"/>
      <w:divBdr>
        <w:top w:val="none" w:sz="0" w:space="0" w:color="auto"/>
        <w:left w:val="none" w:sz="0" w:space="0" w:color="auto"/>
        <w:bottom w:val="none" w:sz="0" w:space="0" w:color="auto"/>
        <w:right w:val="none" w:sz="0" w:space="0" w:color="auto"/>
      </w:divBdr>
    </w:div>
    <w:div w:id="1440374860">
      <w:bodyDiv w:val="1"/>
      <w:marLeft w:val="0"/>
      <w:marRight w:val="0"/>
      <w:marTop w:val="0"/>
      <w:marBottom w:val="0"/>
      <w:divBdr>
        <w:top w:val="none" w:sz="0" w:space="0" w:color="auto"/>
        <w:left w:val="none" w:sz="0" w:space="0" w:color="auto"/>
        <w:bottom w:val="none" w:sz="0" w:space="0" w:color="auto"/>
        <w:right w:val="none" w:sz="0" w:space="0" w:color="auto"/>
      </w:divBdr>
    </w:div>
    <w:div w:id="1463690128">
      <w:bodyDiv w:val="1"/>
      <w:marLeft w:val="0"/>
      <w:marRight w:val="0"/>
      <w:marTop w:val="0"/>
      <w:marBottom w:val="0"/>
      <w:divBdr>
        <w:top w:val="none" w:sz="0" w:space="0" w:color="auto"/>
        <w:left w:val="none" w:sz="0" w:space="0" w:color="auto"/>
        <w:bottom w:val="none" w:sz="0" w:space="0" w:color="auto"/>
        <w:right w:val="none" w:sz="0" w:space="0" w:color="auto"/>
      </w:divBdr>
    </w:div>
    <w:div w:id="1487012178">
      <w:bodyDiv w:val="1"/>
      <w:marLeft w:val="0"/>
      <w:marRight w:val="0"/>
      <w:marTop w:val="0"/>
      <w:marBottom w:val="0"/>
      <w:divBdr>
        <w:top w:val="none" w:sz="0" w:space="0" w:color="auto"/>
        <w:left w:val="none" w:sz="0" w:space="0" w:color="auto"/>
        <w:bottom w:val="none" w:sz="0" w:space="0" w:color="auto"/>
        <w:right w:val="none" w:sz="0" w:space="0" w:color="auto"/>
      </w:divBdr>
    </w:div>
    <w:div w:id="1527719988">
      <w:bodyDiv w:val="1"/>
      <w:marLeft w:val="0"/>
      <w:marRight w:val="0"/>
      <w:marTop w:val="0"/>
      <w:marBottom w:val="0"/>
      <w:divBdr>
        <w:top w:val="none" w:sz="0" w:space="0" w:color="auto"/>
        <w:left w:val="none" w:sz="0" w:space="0" w:color="auto"/>
        <w:bottom w:val="none" w:sz="0" w:space="0" w:color="auto"/>
        <w:right w:val="none" w:sz="0" w:space="0" w:color="auto"/>
      </w:divBdr>
    </w:div>
    <w:div w:id="1535120890">
      <w:bodyDiv w:val="1"/>
      <w:marLeft w:val="0"/>
      <w:marRight w:val="0"/>
      <w:marTop w:val="0"/>
      <w:marBottom w:val="0"/>
      <w:divBdr>
        <w:top w:val="none" w:sz="0" w:space="0" w:color="auto"/>
        <w:left w:val="none" w:sz="0" w:space="0" w:color="auto"/>
        <w:bottom w:val="none" w:sz="0" w:space="0" w:color="auto"/>
        <w:right w:val="none" w:sz="0" w:space="0" w:color="auto"/>
      </w:divBdr>
    </w:div>
    <w:div w:id="1545871852">
      <w:bodyDiv w:val="1"/>
      <w:marLeft w:val="0"/>
      <w:marRight w:val="0"/>
      <w:marTop w:val="0"/>
      <w:marBottom w:val="0"/>
      <w:divBdr>
        <w:top w:val="none" w:sz="0" w:space="0" w:color="auto"/>
        <w:left w:val="none" w:sz="0" w:space="0" w:color="auto"/>
        <w:bottom w:val="none" w:sz="0" w:space="0" w:color="auto"/>
        <w:right w:val="none" w:sz="0" w:space="0" w:color="auto"/>
      </w:divBdr>
    </w:div>
    <w:div w:id="1571885496">
      <w:bodyDiv w:val="1"/>
      <w:marLeft w:val="0"/>
      <w:marRight w:val="0"/>
      <w:marTop w:val="0"/>
      <w:marBottom w:val="0"/>
      <w:divBdr>
        <w:top w:val="none" w:sz="0" w:space="0" w:color="auto"/>
        <w:left w:val="none" w:sz="0" w:space="0" w:color="auto"/>
        <w:bottom w:val="none" w:sz="0" w:space="0" w:color="auto"/>
        <w:right w:val="none" w:sz="0" w:space="0" w:color="auto"/>
      </w:divBdr>
      <w:divsChild>
        <w:div w:id="1572084927">
          <w:marLeft w:val="0"/>
          <w:marRight w:val="0"/>
          <w:marTop w:val="0"/>
          <w:marBottom w:val="0"/>
          <w:divBdr>
            <w:top w:val="none" w:sz="0" w:space="0" w:color="auto"/>
            <w:left w:val="none" w:sz="0" w:space="0" w:color="auto"/>
            <w:bottom w:val="none" w:sz="0" w:space="0" w:color="auto"/>
            <w:right w:val="none" w:sz="0" w:space="0" w:color="auto"/>
          </w:divBdr>
          <w:divsChild>
            <w:div w:id="191649994">
              <w:marLeft w:val="150"/>
              <w:marRight w:val="150"/>
              <w:marTop w:val="150"/>
              <w:marBottom w:val="150"/>
              <w:divBdr>
                <w:top w:val="none" w:sz="0" w:space="0" w:color="auto"/>
                <w:left w:val="none" w:sz="0" w:space="0" w:color="auto"/>
                <w:bottom w:val="none" w:sz="0" w:space="0" w:color="auto"/>
                <w:right w:val="none" w:sz="0" w:space="0" w:color="auto"/>
              </w:divBdr>
              <w:divsChild>
                <w:div w:id="1247223086">
                  <w:marLeft w:val="0"/>
                  <w:marRight w:val="0"/>
                  <w:marTop w:val="0"/>
                  <w:marBottom w:val="450"/>
                  <w:divBdr>
                    <w:top w:val="none" w:sz="0" w:space="0" w:color="auto"/>
                    <w:left w:val="none" w:sz="0" w:space="0" w:color="auto"/>
                    <w:bottom w:val="none" w:sz="0" w:space="0" w:color="auto"/>
                    <w:right w:val="none" w:sz="0" w:space="0" w:color="auto"/>
                  </w:divBdr>
                  <w:divsChild>
                    <w:div w:id="863398778">
                      <w:marLeft w:val="0"/>
                      <w:marRight w:val="0"/>
                      <w:marTop w:val="0"/>
                      <w:marBottom w:val="0"/>
                      <w:divBdr>
                        <w:top w:val="none" w:sz="0" w:space="0" w:color="auto"/>
                        <w:left w:val="none" w:sz="0" w:space="0" w:color="auto"/>
                        <w:bottom w:val="none" w:sz="0" w:space="0" w:color="auto"/>
                        <w:right w:val="none" w:sz="0" w:space="0" w:color="auto"/>
                      </w:divBdr>
                      <w:divsChild>
                        <w:div w:id="1119297299">
                          <w:marLeft w:val="0"/>
                          <w:marRight w:val="0"/>
                          <w:marTop w:val="0"/>
                          <w:marBottom w:val="0"/>
                          <w:divBdr>
                            <w:top w:val="none" w:sz="0" w:space="0" w:color="auto"/>
                            <w:left w:val="none" w:sz="0" w:space="0" w:color="auto"/>
                            <w:bottom w:val="none" w:sz="0" w:space="0" w:color="auto"/>
                            <w:right w:val="none" w:sz="0" w:space="0" w:color="auto"/>
                          </w:divBdr>
                          <w:divsChild>
                            <w:div w:id="1328167288">
                              <w:marLeft w:val="0"/>
                              <w:marRight w:val="75"/>
                              <w:marTop w:val="180"/>
                              <w:marBottom w:val="0"/>
                              <w:divBdr>
                                <w:top w:val="none" w:sz="0" w:space="0" w:color="auto"/>
                                <w:left w:val="none" w:sz="0" w:space="0" w:color="auto"/>
                                <w:bottom w:val="none" w:sz="0" w:space="0" w:color="auto"/>
                                <w:right w:val="none" w:sz="0" w:space="0" w:color="auto"/>
                              </w:divBdr>
                              <w:divsChild>
                                <w:div w:id="1907379724">
                                  <w:marLeft w:val="0"/>
                                  <w:marRight w:val="-495"/>
                                  <w:marTop w:val="0"/>
                                  <w:marBottom w:val="0"/>
                                  <w:divBdr>
                                    <w:top w:val="none" w:sz="0" w:space="0" w:color="auto"/>
                                    <w:left w:val="none" w:sz="0" w:space="0" w:color="auto"/>
                                    <w:bottom w:val="none" w:sz="0" w:space="0" w:color="auto"/>
                                    <w:right w:val="none" w:sz="0" w:space="0" w:color="auto"/>
                                  </w:divBdr>
                                  <w:divsChild>
                                    <w:div w:id="2001501980">
                                      <w:marLeft w:val="0"/>
                                      <w:marRight w:val="0"/>
                                      <w:marTop w:val="0"/>
                                      <w:marBottom w:val="0"/>
                                      <w:divBdr>
                                        <w:top w:val="none" w:sz="0" w:space="0" w:color="auto"/>
                                        <w:left w:val="none" w:sz="0" w:space="0" w:color="auto"/>
                                        <w:bottom w:val="none" w:sz="0" w:space="0" w:color="auto"/>
                                        <w:right w:val="none" w:sz="0" w:space="0" w:color="auto"/>
                                      </w:divBdr>
                                      <w:divsChild>
                                        <w:div w:id="302198240">
                                          <w:marLeft w:val="0"/>
                                          <w:marRight w:val="375"/>
                                          <w:marTop w:val="0"/>
                                          <w:marBottom w:val="0"/>
                                          <w:divBdr>
                                            <w:top w:val="none" w:sz="0" w:space="0" w:color="auto"/>
                                            <w:left w:val="none" w:sz="0" w:space="0" w:color="auto"/>
                                            <w:bottom w:val="none" w:sz="0" w:space="0" w:color="auto"/>
                                            <w:right w:val="none" w:sz="0" w:space="0" w:color="auto"/>
                                          </w:divBdr>
                                          <w:divsChild>
                                            <w:div w:id="36826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310719">
      <w:bodyDiv w:val="1"/>
      <w:marLeft w:val="0"/>
      <w:marRight w:val="0"/>
      <w:marTop w:val="0"/>
      <w:marBottom w:val="0"/>
      <w:divBdr>
        <w:top w:val="none" w:sz="0" w:space="0" w:color="auto"/>
        <w:left w:val="none" w:sz="0" w:space="0" w:color="auto"/>
        <w:bottom w:val="none" w:sz="0" w:space="0" w:color="auto"/>
        <w:right w:val="none" w:sz="0" w:space="0" w:color="auto"/>
      </w:divBdr>
      <w:divsChild>
        <w:div w:id="1953239731">
          <w:marLeft w:val="0"/>
          <w:marRight w:val="0"/>
          <w:marTop w:val="0"/>
          <w:marBottom w:val="0"/>
          <w:divBdr>
            <w:top w:val="none" w:sz="0" w:space="0" w:color="auto"/>
            <w:left w:val="none" w:sz="0" w:space="0" w:color="auto"/>
            <w:bottom w:val="none" w:sz="0" w:space="0" w:color="auto"/>
            <w:right w:val="none" w:sz="0" w:space="0" w:color="auto"/>
          </w:divBdr>
          <w:divsChild>
            <w:div w:id="832528607">
              <w:marLeft w:val="150"/>
              <w:marRight w:val="150"/>
              <w:marTop w:val="150"/>
              <w:marBottom w:val="150"/>
              <w:divBdr>
                <w:top w:val="none" w:sz="0" w:space="0" w:color="auto"/>
                <w:left w:val="none" w:sz="0" w:space="0" w:color="auto"/>
                <w:bottom w:val="none" w:sz="0" w:space="0" w:color="auto"/>
                <w:right w:val="none" w:sz="0" w:space="0" w:color="auto"/>
              </w:divBdr>
              <w:divsChild>
                <w:div w:id="1764062464">
                  <w:marLeft w:val="0"/>
                  <w:marRight w:val="0"/>
                  <w:marTop w:val="0"/>
                  <w:marBottom w:val="300"/>
                  <w:divBdr>
                    <w:top w:val="none" w:sz="0" w:space="0" w:color="auto"/>
                    <w:left w:val="none" w:sz="0" w:space="0" w:color="auto"/>
                    <w:bottom w:val="none" w:sz="0" w:space="0" w:color="auto"/>
                    <w:right w:val="none" w:sz="0" w:space="0" w:color="auto"/>
                  </w:divBdr>
                  <w:divsChild>
                    <w:div w:id="540476752">
                      <w:marLeft w:val="0"/>
                      <w:marRight w:val="0"/>
                      <w:marTop w:val="0"/>
                      <w:marBottom w:val="0"/>
                      <w:divBdr>
                        <w:top w:val="none" w:sz="0" w:space="0" w:color="auto"/>
                        <w:left w:val="none" w:sz="0" w:space="0" w:color="auto"/>
                        <w:bottom w:val="none" w:sz="0" w:space="0" w:color="auto"/>
                        <w:right w:val="none" w:sz="0" w:space="0" w:color="auto"/>
                      </w:divBdr>
                      <w:divsChild>
                        <w:div w:id="762412922">
                          <w:marLeft w:val="0"/>
                          <w:marRight w:val="0"/>
                          <w:marTop w:val="0"/>
                          <w:marBottom w:val="0"/>
                          <w:divBdr>
                            <w:top w:val="none" w:sz="0" w:space="0" w:color="auto"/>
                            <w:left w:val="none" w:sz="0" w:space="0" w:color="auto"/>
                            <w:bottom w:val="none" w:sz="0" w:space="0" w:color="auto"/>
                            <w:right w:val="none" w:sz="0" w:space="0" w:color="auto"/>
                          </w:divBdr>
                          <w:divsChild>
                            <w:div w:id="976036117">
                              <w:marLeft w:val="0"/>
                              <w:marRight w:val="75"/>
                              <w:marTop w:val="180"/>
                              <w:marBottom w:val="0"/>
                              <w:divBdr>
                                <w:top w:val="none" w:sz="0" w:space="0" w:color="auto"/>
                                <w:left w:val="none" w:sz="0" w:space="0" w:color="auto"/>
                                <w:bottom w:val="none" w:sz="0" w:space="0" w:color="auto"/>
                                <w:right w:val="none" w:sz="0" w:space="0" w:color="auto"/>
                              </w:divBdr>
                              <w:divsChild>
                                <w:div w:id="2116973961">
                                  <w:marLeft w:val="0"/>
                                  <w:marRight w:val="-495"/>
                                  <w:marTop w:val="0"/>
                                  <w:marBottom w:val="0"/>
                                  <w:divBdr>
                                    <w:top w:val="none" w:sz="0" w:space="0" w:color="auto"/>
                                    <w:left w:val="none" w:sz="0" w:space="0" w:color="auto"/>
                                    <w:bottom w:val="none" w:sz="0" w:space="0" w:color="auto"/>
                                    <w:right w:val="none" w:sz="0" w:space="0" w:color="auto"/>
                                  </w:divBdr>
                                  <w:divsChild>
                                    <w:div w:id="1834222145">
                                      <w:marLeft w:val="0"/>
                                      <w:marRight w:val="0"/>
                                      <w:marTop w:val="0"/>
                                      <w:marBottom w:val="0"/>
                                      <w:divBdr>
                                        <w:top w:val="none" w:sz="0" w:space="0" w:color="auto"/>
                                        <w:left w:val="none" w:sz="0" w:space="0" w:color="auto"/>
                                        <w:bottom w:val="none" w:sz="0" w:space="0" w:color="auto"/>
                                        <w:right w:val="none" w:sz="0" w:space="0" w:color="auto"/>
                                      </w:divBdr>
                                      <w:divsChild>
                                        <w:div w:id="451485728">
                                          <w:marLeft w:val="0"/>
                                          <w:marRight w:val="375"/>
                                          <w:marTop w:val="0"/>
                                          <w:marBottom w:val="0"/>
                                          <w:divBdr>
                                            <w:top w:val="none" w:sz="0" w:space="0" w:color="auto"/>
                                            <w:left w:val="none" w:sz="0" w:space="0" w:color="auto"/>
                                            <w:bottom w:val="none" w:sz="0" w:space="0" w:color="auto"/>
                                            <w:right w:val="none" w:sz="0" w:space="0" w:color="auto"/>
                                          </w:divBdr>
                                          <w:divsChild>
                                            <w:div w:id="12891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5729419">
      <w:bodyDiv w:val="1"/>
      <w:marLeft w:val="0"/>
      <w:marRight w:val="0"/>
      <w:marTop w:val="0"/>
      <w:marBottom w:val="0"/>
      <w:divBdr>
        <w:top w:val="none" w:sz="0" w:space="0" w:color="auto"/>
        <w:left w:val="none" w:sz="0" w:space="0" w:color="auto"/>
        <w:bottom w:val="none" w:sz="0" w:space="0" w:color="auto"/>
        <w:right w:val="none" w:sz="0" w:space="0" w:color="auto"/>
      </w:divBdr>
    </w:div>
    <w:div w:id="1628581872">
      <w:bodyDiv w:val="1"/>
      <w:marLeft w:val="0"/>
      <w:marRight w:val="0"/>
      <w:marTop w:val="0"/>
      <w:marBottom w:val="0"/>
      <w:divBdr>
        <w:top w:val="none" w:sz="0" w:space="0" w:color="auto"/>
        <w:left w:val="none" w:sz="0" w:space="0" w:color="auto"/>
        <w:bottom w:val="none" w:sz="0" w:space="0" w:color="auto"/>
        <w:right w:val="none" w:sz="0" w:space="0" w:color="auto"/>
      </w:divBdr>
    </w:div>
    <w:div w:id="1633975416">
      <w:bodyDiv w:val="1"/>
      <w:marLeft w:val="0"/>
      <w:marRight w:val="0"/>
      <w:marTop w:val="0"/>
      <w:marBottom w:val="0"/>
      <w:divBdr>
        <w:top w:val="none" w:sz="0" w:space="0" w:color="auto"/>
        <w:left w:val="none" w:sz="0" w:space="0" w:color="auto"/>
        <w:bottom w:val="none" w:sz="0" w:space="0" w:color="auto"/>
        <w:right w:val="none" w:sz="0" w:space="0" w:color="auto"/>
      </w:divBdr>
    </w:div>
    <w:div w:id="1667130192">
      <w:bodyDiv w:val="1"/>
      <w:marLeft w:val="0"/>
      <w:marRight w:val="0"/>
      <w:marTop w:val="0"/>
      <w:marBottom w:val="0"/>
      <w:divBdr>
        <w:top w:val="none" w:sz="0" w:space="0" w:color="auto"/>
        <w:left w:val="none" w:sz="0" w:space="0" w:color="auto"/>
        <w:bottom w:val="none" w:sz="0" w:space="0" w:color="auto"/>
        <w:right w:val="none" w:sz="0" w:space="0" w:color="auto"/>
      </w:divBdr>
    </w:div>
    <w:div w:id="1683360462">
      <w:bodyDiv w:val="1"/>
      <w:marLeft w:val="0"/>
      <w:marRight w:val="0"/>
      <w:marTop w:val="0"/>
      <w:marBottom w:val="0"/>
      <w:divBdr>
        <w:top w:val="none" w:sz="0" w:space="0" w:color="auto"/>
        <w:left w:val="none" w:sz="0" w:space="0" w:color="auto"/>
        <w:bottom w:val="none" w:sz="0" w:space="0" w:color="auto"/>
        <w:right w:val="none" w:sz="0" w:space="0" w:color="auto"/>
      </w:divBdr>
    </w:div>
    <w:div w:id="1688098151">
      <w:bodyDiv w:val="1"/>
      <w:marLeft w:val="0"/>
      <w:marRight w:val="0"/>
      <w:marTop w:val="0"/>
      <w:marBottom w:val="0"/>
      <w:divBdr>
        <w:top w:val="none" w:sz="0" w:space="0" w:color="auto"/>
        <w:left w:val="none" w:sz="0" w:space="0" w:color="auto"/>
        <w:bottom w:val="none" w:sz="0" w:space="0" w:color="auto"/>
        <w:right w:val="none" w:sz="0" w:space="0" w:color="auto"/>
      </w:divBdr>
    </w:div>
    <w:div w:id="1704287966">
      <w:bodyDiv w:val="1"/>
      <w:marLeft w:val="0"/>
      <w:marRight w:val="0"/>
      <w:marTop w:val="0"/>
      <w:marBottom w:val="0"/>
      <w:divBdr>
        <w:top w:val="none" w:sz="0" w:space="0" w:color="auto"/>
        <w:left w:val="none" w:sz="0" w:space="0" w:color="auto"/>
        <w:bottom w:val="none" w:sz="0" w:space="0" w:color="auto"/>
        <w:right w:val="none" w:sz="0" w:space="0" w:color="auto"/>
      </w:divBdr>
    </w:div>
    <w:div w:id="1740663748">
      <w:bodyDiv w:val="1"/>
      <w:marLeft w:val="0"/>
      <w:marRight w:val="0"/>
      <w:marTop w:val="0"/>
      <w:marBottom w:val="0"/>
      <w:divBdr>
        <w:top w:val="none" w:sz="0" w:space="0" w:color="auto"/>
        <w:left w:val="none" w:sz="0" w:space="0" w:color="auto"/>
        <w:bottom w:val="none" w:sz="0" w:space="0" w:color="auto"/>
        <w:right w:val="none" w:sz="0" w:space="0" w:color="auto"/>
      </w:divBdr>
    </w:div>
    <w:div w:id="1759060448">
      <w:bodyDiv w:val="1"/>
      <w:marLeft w:val="0"/>
      <w:marRight w:val="0"/>
      <w:marTop w:val="0"/>
      <w:marBottom w:val="0"/>
      <w:divBdr>
        <w:top w:val="none" w:sz="0" w:space="0" w:color="auto"/>
        <w:left w:val="none" w:sz="0" w:space="0" w:color="auto"/>
        <w:bottom w:val="none" w:sz="0" w:space="0" w:color="auto"/>
        <w:right w:val="none" w:sz="0" w:space="0" w:color="auto"/>
      </w:divBdr>
    </w:div>
    <w:div w:id="1801219391">
      <w:bodyDiv w:val="1"/>
      <w:marLeft w:val="0"/>
      <w:marRight w:val="0"/>
      <w:marTop w:val="0"/>
      <w:marBottom w:val="0"/>
      <w:divBdr>
        <w:top w:val="none" w:sz="0" w:space="0" w:color="auto"/>
        <w:left w:val="none" w:sz="0" w:space="0" w:color="auto"/>
        <w:bottom w:val="none" w:sz="0" w:space="0" w:color="auto"/>
        <w:right w:val="none" w:sz="0" w:space="0" w:color="auto"/>
      </w:divBdr>
    </w:div>
    <w:div w:id="1804499453">
      <w:bodyDiv w:val="1"/>
      <w:marLeft w:val="0"/>
      <w:marRight w:val="0"/>
      <w:marTop w:val="0"/>
      <w:marBottom w:val="0"/>
      <w:divBdr>
        <w:top w:val="none" w:sz="0" w:space="0" w:color="auto"/>
        <w:left w:val="none" w:sz="0" w:space="0" w:color="auto"/>
        <w:bottom w:val="none" w:sz="0" w:space="0" w:color="auto"/>
        <w:right w:val="none" w:sz="0" w:space="0" w:color="auto"/>
      </w:divBdr>
    </w:div>
    <w:div w:id="1807116612">
      <w:bodyDiv w:val="1"/>
      <w:marLeft w:val="0"/>
      <w:marRight w:val="0"/>
      <w:marTop w:val="0"/>
      <w:marBottom w:val="0"/>
      <w:divBdr>
        <w:top w:val="none" w:sz="0" w:space="0" w:color="auto"/>
        <w:left w:val="none" w:sz="0" w:space="0" w:color="auto"/>
        <w:bottom w:val="none" w:sz="0" w:space="0" w:color="auto"/>
        <w:right w:val="none" w:sz="0" w:space="0" w:color="auto"/>
      </w:divBdr>
    </w:div>
    <w:div w:id="1854219219">
      <w:bodyDiv w:val="1"/>
      <w:marLeft w:val="0"/>
      <w:marRight w:val="0"/>
      <w:marTop w:val="0"/>
      <w:marBottom w:val="0"/>
      <w:divBdr>
        <w:top w:val="none" w:sz="0" w:space="0" w:color="auto"/>
        <w:left w:val="none" w:sz="0" w:space="0" w:color="auto"/>
        <w:bottom w:val="none" w:sz="0" w:space="0" w:color="auto"/>
        <w:right w:val="none" w:sz="0" w:space="0" w:color="auto"/>
      </w:divBdr>
    </w:div>
    <w:div w:id="1859349156">
      <w:bodyDiv w:val="1"/>
      <w:marLeft w:val="0"/>
      <w:marRight w:val="0"/>
      <w:marTop w:val="0"/>
      <w:marBottom w:val="0"/>
      <w:divBdr>
        <w:top w:val="none" w:sz="0" w:space="0" w:color="auto"/>
        <w:left w:val="none" w:sz="0" w:space="0" w:color="auto"/>
        <w:bottom w:val="none" w:sz="0" w:space="0" w:color="auto"/>
        <w:right w:val="none" w:sz="0" w:space="0" w:color="auto"/>
      </w:divBdr>
    </w:div>
    <w:div w:id="1889105308">
      <w:bodyDiv w:val="1"/>
      <w:marLeft w:val="0"/>
      <w:marRight w:val="0"/>
      <w:marTop w:val="0"/>
      <w:marBottom w:val="0"/>
      <w:divBdr>
        <w:top w:val="none" w:sz="0" w:space="0" w:color="auto"/>
        <w:left w:val="none" w:sz="0" w:space="0" w:color="auto"/>
        <w:bottom w:val="none" w:sz="0" w:space="0" w:color="auto"/>
        <w:right w:val="none" w:sz="0" w:space="0" w:color="auto"/>
      </w:divBdr>
      <w:divsChild>
        <w:div w:id="1593202457">
          <w:marLeft w:val="0"/>
          <w:marRight w:val="0"/>
          <w:marTop w:val="0"/>
          <w:marBottom w:val="0"/>
          <w:divBdr>
            <w:top w:val="none" w:sz="0" w:space="0" w:color="auto"/>
            <w:left w:val="none" w:sz="0" w:space="0" w:color="auto"/>
            <w:bottom w:val="none" w:sz="0" w:space="0" w:color="auto"/>
            <w:right w:val="none" w:sz="0" w:space="0" w:color="auto"/>
          </w:divBdr>
          <w:divsChild>
            <w:div w:id="184681094">
              <w:marLeft w:val="0"/>
              <w:marRight w:val="0"/>
              <w:marTop w:val="0"/>
              <w:marBottom w:val="0"/>
              <w:divBdr>
                <w:top w:val="none" w:sz="0" w:space="0" w:color="auto"/>
                <w:left w:val="none" w:sz="0" w:space="0" w:color="auto"/>
                <w:bottom w:val="none" w:sz="0" w:space="0" w:color="auto"/>
                <w:right w:val="none" w:sz="0" w:space="0" w:color="auto"/>
              </w:divBdr>
              <w:divsChild>
                <w:div w:id="2045328605">
                  <w:marLeft w:val="0"/>
                  <w:marRight w:val="0"/>
                  <w:marTop w:val="0"/>
                  <w:marBottom w:val="0"/>
                  <w:divBdr>
                    <w:top w:val="none" w:sz="0" w:space="0" w:color="auto"/>
                    <w:left w:val="none" w:sz="0" w:space="0" w:color="auto"/>
                    <w:bottom w:val="none" w:sz="0" w:space="0" w:color="auto"/>
                    <w:right w:val="none" w:sz="0" w:space="0" w:color="auto"/>
                  </w:divBdr>
                  <w:divsChild>
                    <w:div w:id="1402945537">
                      <w:marLeft w:val="0"/>
                      <w:marRight w:val="0"/>
                      <w:marTop w:val="0"/>
                      <w:marBottom w:val="0"/>
                      <w:divBdr>
                        <w:top w:val="none" w:sz="0" w:space="0" w:color="auto"/>
                        <w:left w:val="none" w:sz="0" w:space="0" w:color="auto"/>
                        <w:bottom w:val="none" w:sz="0" w:space="0" w:color="auto"/>
                        <w:right w:val="none" w:sz="0" w:space="0" w:color="auto"/>
                      </w:divBdr>
                      <w:divsChild>
                        <w:div w:id="73167635">
                          <w:marLeft w:val="0"/>
                          <w:marRight w:val="0"/>
                          <w:marTop w:val="0"/>
                          <w:marBottom w:val="0"/>
                          <w:divBdr>
                            <w:top w:val="none" w:sz="0" w:space="0" w:color="auto"/>
                            <w:left w:val="none" w:sz="0" w:space="0" w:color="auto"/>
                            <w:bottom w:val="none" w:sz="0" w:space="0" w:color="auto"/>
                            <w:right w:val="none" w:sz="0" w:space="0" w:color="auto"/>
                          </w:divBdr>
                          <w:divsChild>
                            <w:div w:id="819737634">
                              <w:marLeft w:val="0"/>
                              <w:marRight w:val="0"/>
                              <w:marTop w:val="0"/>
                              <w:marBottom w:val="0"/>
                              <w:divBdr>
                                <w:top w:val="none" w:sz="0" w:space="0" w:color="auto"/>
                                <w:left w:val="none" w:sz="0" w:space="0" w:color="auto"/>
                                <w:bottom w:val="none" w:sz="0" w:space="0" w:color="auto"/>
                                <w:right w:val="none" w:sz="0" w:space="0" w:color="auto"/>
                              </w:divBdr>
                              <w:divsChild>
                                <w:div w:id="1434203685">
                                  <w:marLeft w:val="0"/>
                                  <w:marRight w:val="0"/>
                                  <w:marTop w:val="0"/>
                                  <w:marBottom w:val="0"/>
                                  <w:divBdr>
                                    <w:top w:val="none" w:sz="0" w:space="0" w:color="auto"/>
                                    <w:left w:val="none" w:sz="0" w:space="0" w:color="auto"/>
                                    <w:bottom w:val="none" w:sz="0" w:space="0" w:color="auto"/>
                                    <w:right w:val="none" w:sz="0" w:space="0" w:color="auto"/>
                                  </w:divBdr>
                                  <w:divsChild>
                                    <w:div w:id="897210957">
                                      <w:marLeft w:val="0"/>
                                      <w:marRight w:val="0"/>
                                      <w:marTop w:val="0"/>
                                      <w:marBottom w:val="0"/>
                                      <w:divBdr>
                                        <w:top w:val="none" w:sz="0" w:space="0" w:color="auto"/>
                                        <w:left w:val="none" w:sz="0" w:space="0" w:color="auto"/>
                                        <w:bottom w:val="none" w:sz="0" w:space="0" w:color="auto"/>
                                        <w:right w:val="none" w:sz="0" w:space="0" w:color="auto"/>
                                      </w:divBdr>
                                      <w:divsChild>
                                        <w:div w:id="633293353">
                                          <w:marLeft w:val="0"/>
                                          <w:marRight w:val="0"/>
                                          <w:marTop w:val="0"/>
                                          <w:marBottom w:val="0"/>
                                          <w:divBdr>
                                            <w:top w:val="none" w:sz="0" w:space="0" w:color="auto"/>
                                            <w:left w:val="none" w:sz="0" w:space="0" w:color="auto"/>
                                            <w:bottom w:val="none" w:sz="0" w:space="0" w:color="auto"/>
                                            <w:right w:val="none" w:sz="0" w:space="0" w:color="auto"/>
                                          </w:divBdr>
                                          <w:divsChild>
                                            <w:div w:id="1977099457">
                                              <w:marLeft w:val="0"/>
                                              <w:marRight w:val="0"/>
                                              <w:marTop w:val="0"/>
                                              <w:marBottom w:val="0"/>
                                              <w:divBdr>
                                                <w:top w:val="none" w:sz="0" w:space="0" w:color="auto"/>
                                                <w:left w:val="none" w:sz="0" w:space="0" w:color="auto"/>
                                                <w:bottom w:val="none" w:sz="0" w:space="0" w:color="auto"/>
                                                <w:right w:val="none" w:sz="0" w:space="0" w:color="auto"/>
                                              </w:divBdr>
                                              <w:divsChild>
                                                <w:div w:id="1889536994">
                                                  <w:marLeft w:val="0"/>
                                                  <w:marRight w:val="0"/>
                                                  <w:marTop w:val="0"/>
                                                  <w:marBottom w:val="0"/>
                                                  <w:divBdr>
                                                    <w:top w:val="none" w:sz="0" w:space="0" w:color="auto"/>
                                                    <w:left w:val="none" w:sz="0" w:space="0" w:color="auto"/>
                                                    <w:bottom w:val="none" w:sz="0" w:space="0" w:color="auto"/>
                                                    <w:right w:val="none" w:sz="0" w:space="0" w:color="auto"/>
                                                  </w:divBdr>
                                                  <w:divsChild>
                                                    <w:div w:id="2051680982">
                                                      <w:marLeft w:val="0"/>
                                                      <w:marRight w:val="0"/>
                                                      <w:marTop w:val="0"/>
                                                      <w:marBottom w:val="0"/>
                                                      <w:divBdr>
                                                        <w:top w:val="none" w:sz="0" w:space="0" w:color="auto"/>
                                                        <w:left w:val="none" w:sz="0" w:space="0" w:color="auto"/>
                                                        <w:bottom w:val="none" w:sz="0" w:space="0" w:color="auto"/>
                                                        <w:right w:val="none" w:sz="0" w:space="0" w:color="auto"/>
                                                      </w:divBdr>
                                                      <w:divsChild>
                                                        <w:div w:id="1635676972">
                                                          <w:marLeft w:val="0"/>
                                                          <w:marRight w:val="0"/>
                                                          <w:marTop w:val="0"/>
                                                          <w:marBottom w:val="0"/>
                                                          <w:divBdr>
                                                            <w:top w:val="none" w:sz="0" w:space="0" w:color="auto"/>
                                                            <w:left w:val="none" w:sz="0" w:space="0" w:color="auto"/>
                                                            <w:bottom w:val="none" w:sz="0" w:space="0" w:color="auto"/>
                                                            <w:right w:val="none" w:sz="0" w:space="0" w:color="auto"/>
                                                          </w:divBdr>
                                                          <w:divsChild>
                                                            <w:div w:id="40646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38948754">
      <w:bodyDiv w:val="1"/>
      <w:marLeft w:val="0"/>
      <w:marRight w:val="0"/>
      <w:marTop w:val="0"/>
      <w:marBottom w:val="0"/>
      <w:divBdr>
        <w:top w:val="none" w:sz="0" w:space="0" w:color="auto"/>
        <w:left w:val="none" w:sz="0" w:space="0" w:color="auto"/>
        <w:bottom w:val="none" w:sz="0" w:space="0" w:color="auto"/>
        <w:right w:val="none" w:sz="0" w:space="0" w:color="auto"/>
      </w:divBdr>
    </w:div>
    <w:div w:id="1965885749">
      <w:bodyDiv w:val="1"/>
      <w:marLeft w:val="0"/>
      <w:marRight w:val="0"/>
      <w:marTop w:val="0"/>
      <w:marBottom w:val="0"/>
      <w:divBdr>
        <w:top w:val="none" w:sz="0" w:space="0" w:color="auto"/>
        <w:left w:val="none" w:sz="0" w:space="0" w:color="auto"/>
        <w:bottom w:val="none" w:sz="0" w:space="0" w:color="auto"/>
        <w:right w:val="none" w:sz="0" w:space="0" w:color="auto"/>
      </w:divBdr>
    </w:div>
    <w:div w:id="1970937105">
      <w:bodyDiv w:val="1"/>
      <w:marLeft w:val="0"/>
      <w:marRight w:val="0"/>
      <w:marTop w:val="0"/>
      <w:marBottom w:val="0"/>
      <w:divBdr>
        <w:top w:val="none" w:sz="0" w:space="0" w:color="auto"/>
        <w:left w:val="none" w:sz="0" w:space="0" w:color="auto"/>
        <w:bottom w:val="none" w:sz="0" w:space="0" w:color="auto"/>
        <w:right w:val="none" w:sz="0" w:space="0" w:color="auto"/>
      </w:divBdr>
    </w:div>
    <w:div w:id="1987512426">
      <w:bodyDiv w:val="1"/>
      <w:marLeft w:val="0"/>
      <w:marRight w:val="0"/>
      <w:marTop w:val="0"/>
      <w:marBottom w:val="0"/>
      <w:divBdr>
        <w:top w:val="none" w:sz="0" w:space="0" w:color="auto"/>
        <w:left w:val="none" w:sz="0" w:space="0" w:color="auto"/>
        <w:bottom w:val="none" w:sz="0" w:space="0" w:color="auto"/>
        <w:right w:val="none" w:sz="0" w:space="0" w:color="auto"/>
      </w:divBdr>
      <w:divsChild>
        <w:div w:id="2091073960">
          <w:marLeft w:val="0"/>
          <w:marRight w:val="0"/>
          <w:marTop w:val="0"/>
          <w:marBottom w:val="0"/>
          <w:divBdr>
            <w:top w:val="none" w:sz="0" w:space="0" w:color="auto"/>
            <w:left w:val="none" w:sz="0" w:space="0" w:color="auto"/>
            <w:bottom w:val="none" w:sz="0" w:space="0" w:color="auto"/>
            <w:right w:val="none" w:sz="0" w:space="0" w:color="auto"/>
          </w:divBdr>
          <w:divsChild>
            <w:div w:id="1212304859">
              <w:marLeft w:val="150"/>
              <w:marRight w:val="150"/>
              <w:marTop w:val="150"/>
              <w:marBottom w:val="150"/>
              <w:divBdr>
                <w:top w:val="none" w:sz="0" w:space="0" w:color="auto"/>
                <w:left w:val="none" w:sz="0" w:space="0" w:color="auto"/>
                <w:bottom w:val="none" w:sz="0" w:space="0" w:color="auto"/>
                <w:right w:val="none" w:sz="0" w:space="0" w:color="auto"/>
              </w:divBdr>
              <w:divsChild>
                <w:div w:id="964507513">
                  <w:marLeft w:val="0"/>
                  <w:marRight w:val="0"/>
                  <w:marTop w:val="0"/>
                  <w:marBottom w:val="300"/>
                  <w:divBdr>
                    <w:top w:val="none" w:sz="0" w:space="0" w:color="auto"/>
                    <w:left w:val="none" w:sz="0" w:space="0" w:color="auto"/>
                    <w:bottom w:val="none" w:sz="0" w:space="0" w:color="auto"/>
                    <w:right w:val="none" w:sz="0" w:space="0" w:color="auto"/>
                  </w:divBdr>
                  <w:divsChild>
                    <w:div w:id="850264319">
                      <w:marLeft w:val="0"/>
                      <w:marRight w:val="0"/>
                      <w:marTop w:val="0"/>
                      <w:marBottom w:val="0"/>
                      <w:divBdr>
                        <w:top w:val="none" w:sz="0" w:space="0" w:color="auto"/>
                        <w:left w:val="none" w:sz="0" w:space="0" w:color="auto"/>
                        <w:bottom w:val="none" w:sz="0" w:space="0" w:color="auto"/>
                        <w:right w:val="none" w:sz="0" w:space="0" w:color="auto"/>
                      </w:divBdr>
                      <w:divsChild>
                        <w:div w:id="377054980">
                          <w:marLeft w:val="0"/>
                          <w:marRight w:val="0"/>
                          <w:marTop w:val="0"/>
                          <w:marBottom w:val="0"/>
                          <w:divBdr>
                            <w:top w:val="none" w:sz="0" w:space="0" w:color="auto"/>
                            <w:left w:val="none" w:sz="0" w:space="0" w:color="auto"/>
                            <w:bottom w:val="none" w:sz="0" w:space="0" w:color="auto"/>
                            <w:right w:val="none" w:sz="0" w:space="0" w:color="auto"/>
                          </w:divBdr>
                          <w:divsChild>
                            <w:div w:id="1249773853">
                              <w:marLeft w:val="0"/>
                              <w:marRight w:val="75"/>
                              <w:marTop w:val="180"/>
                              <w:marBottom w:val="0"/>
                              <w:divBdr>
                                <w:top w:val="none" w:sz="0" w:space="0" w:color="auto"/>
                                <w:left w:val="none" w:sz="0" w:space="0" w:color="auto"/>
                                <w:bottom w:val="none" w:sz="0" w:space="0" w:color="auto"/>
                                <w:right w:val="none" w:sz="0" w:space="0" w:color="auto"/>
                              </w:divBdr>
                              <w:divsChild>
                                <w:div w:id="2121683235">
                                  <w:marLeft w:val="0"/>
                                  <w:marRight w:val="-495"/>
                                  <w:marTop w:val="0"/>
                                  <w:marBottom w:val="0"/>
                                  <w:divBdr>
                                    <w:top w:val="none" w:sz="0" w:space="0" w:color="auto"/>
                                    <w:left w:val="none" w:sz="0" w:space="0" w:color="auto"/>
                                    <w:bottom w:val="none" w:sz="0" w:space="0" w:color="auto"/>
                                    <w:right w:val="none" w:sz="0" w:space="0" w:color="auto"/>
                                  </w:divBdr>
                                  <w:divsChild>
                                    <w:div w:id="1608003380">
                                      <w:marLeft w:val="0"/>
                                      <w:marRight w:val="0"/>
                                      <w:marTop w:val="0"/>
                                      <w:marBottom w:val="0"/>
                                      <w:divBdr>
                                        <w:top w:val="none" w:sz="0" w:space="0" w:color="auto"/>
                                        <w:left w:val="none" w:sz="0" w:space="0" w:color="auto"/>
                                        <w:bottom w:val="none" w:sz="0" w:space="0" w:color="auto"/>
                                        <w:right w:val="none" w:sz="0" w:space="0" w:color="auto"/>
                                      </w:divBdr>
                                      <w:divsChild>
                                        <w:div w:id="1448423543">
                                          <w:marLeft w:val="0"/>
                                          <w:marRight w:val="375"/>
                                          <w:marTop w:val="0"/>
                                          <w:marBottom w:val="0"/>
                                          <w:divBdr>
                                            <w:top w:val="none" w:sz="0" w:space="0" w:color="auto"/>
                                            <w:left w:val="none" w:sz="0" w:space="0" w:color="auto"/>
                                            <w:bottom w:val="none" w:sz="0" w:space="0" w:color="auto"/>
                                            <w:right w:val="none" w:sz="0" w:space="0" w:color="auto"/>
                                          </w:divBdr>
                                          <w:divsChild>
                                            <w:div w:id="18883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5012092">
      <w:bodyDiv w:val="1"/>
      <w:marLeft w:val="0"/>
      <w:marRight w:val="0"/>
      <w:marTop w:val="0"/>
      <w:marBottom w:val="0"/>
      <w:divBdr>
        <w:top w:val="none" w:sz="0" w:space="0" w:color="auto"/>
        <w:left w:val="none" w:sz="0" w:space="0" w:color="auto"/>
        <w:bottom w:val="none" w:sz="0" w:space="0" w:color="auto"/>
        <w:right w:val="none" w:sz="0" w:space="0" w:color="auto"/>
      </w:divBdr>
    </w:div>
    <w:div w:id="2012104066">
      <w:bodyDiv w:val="1"/>
      <w:marLeft w:val="0"/>
      <w:marRight w:val="0"/>
      <w:marTop w:val="0"/>
      <w:marBottom w:val="0"/>
      <w:divBdr>
        <w:top w:val="none" w:sz="0" w:space="0" w:color="auto"/>
        <w:left w:val="none" w:sz="0" w:space="0" w:color="auto"/>
        <w:bottom w:val="none" w:sz="0" w:space="0" w:color="auto"/>
        <w:right w:val="none" w:sz="0" w:space="0" w:color="auto"/>
      </w:divBdr>
    </w:div>
    <w:div w:id="2051029554">
      <w:bodyDiv w:val="1"/>
      <w:marLeft w:val="0"/>
      <w:marRight w:val="0"/>
      <w:marTop w:val="0"/>
      <w:marBottom w:val="0"/>
      <w:divBdr>
        <w:top w:val="none" w:sz="0" w:space="0" w:color="auto"/>
        <w:left w:val="none" w:sz="0" w:space="0" w:color="auto"/>
        <w:bottom w:val="none" w:sz="0" w:space="0" w:color="auto"/>
        <w:right w:val="none" w:sz="0" w:space="0" w:color="auto"/>
      </w:divBdr>
    </w:div>
    <w:div w:id="2054503600">
      <w:bodyDiv w:val="1"/>
      <w:marLeft w:val="0"/>
      <w:marRight w:val="0"/>
      <w:marTop w:val="0"/>
      <w:marBottom w:val="0"/>
      <w:divBdr>
        <w:top w:val="none" w:sz="0" w:space="0" w:color="auto"/>
        <w:left w:val="none" w:sz="0" w:space="0" w:color="auto"/>
        <w:bottom w:val="none" w:sz="0" w:space="0" w:color="auto"/>
        <w:right w:val="none" w:sz="0" w:space="0" w:color="auto"/>
      </w:divBdr>
    </w:div>
    <w:div w:id="2080129329">
      <w:bodyDiv w:val="1"/>
      <w:marLeft w:val="0"/>
      <w:marRight w:val="0"/>
      <w:marTop w:val="0"/>
      <w:marBottom w:val="0"/>
      <w:divBdr>
        <w:top w:val="none" w:sz="0" w:space="0" w:color="auto"/>
        <w:left w:val="none" w:sz="0" w:space="0" w:color="auto"/>
        <w:bottom w:val="none" w:sz="0" w:space="0" w:color="auto"/>
        <w:right w:val="none" w:sz="0" w:space="0" w:color="auto"/>
      </w:divBdr>
    </w:div>
    <w:div w:id="2083990200">
      <w:bodyDiv w:val="1"/>
      <w:marLeft w:val="0"/>
      <w:marRight w:val="0"/>
      <w:marTop w:val="0"/>
      <w:marBottom w:val="0"/>
      <w:divBdr>
        <w:top w:val="none" w:sz="0" w:space="0" w:color="auto"/>
        <w:left w:val="none" w:sz="0" w:space="0" w:color="auto"/>
        <w:bottom w:val="none" w:sz="0" w:space="0" w:color="auto"/>
        <w:right w:val="none" w:sz="0" w:space="0" w:color="auto"/>
      </w:divBdr>
      <w:divsChild>
        <w:div w:id="1222978276">
          <w:marLeft w:val="0"/>
          <w:marRight w:val="0"/>
          <w:marTop w:val="0"/>
          <w:marBottom w:val="0"/>
          <w:divBdr>
            <w:top w:val="none" w:sz="0" w:space="0" w:color="auto"/>
            <w:left w:val="none" w:sz="0" w:space="0" w:color="auto"/>
            <w:bottom w:val="none" w:sz="0" w:space="0" w:color="auto"/>
            <w:right w:val="none" w:sz="0" w:space="0" w:color="auto"/>
          </w:divBdr>
          <w:divsChild>
            <w:div w:id="1769812387">
              <w:marLeft w:val="150"/>
              <w:marRight w:val="150"/>
              <w:marTop w:val="150"/>
              <w:marBottom w:val="150"/>
              <w:divBdr>
                <w:top w:val="none" w:sz="0" w:space="0" w:color="auto"/>
                <w:left w:val="none" w:sz="0" w:space="0" w:color="auto"/>
                <w:bottom w:val="none" w:sz="0" w:space="0" w:color="auto"/>
                <w:right w:val="none" w:sz="0" w:space="0" w:color="auto"/>
              </w:divBdr>
              <w:divsChild>
                <w:div w:id="1479345472">
                  <w:marLeft w:val="0"/>
                  <w:marRight w:val="0"/>
                  <w:marTop w:val="0"/>
                  <w:marBottom w:val="450"/>
                  <w:divBdr>
                    <w:top w:val="none" w:sz="0" w:space="0" w:color="auto"/>
                    <w:left w:val="none" w:sz="0" w:space="0" w:color="auto"/>
                    <w:bottom w:val="none" w:sz="0" w:space="0" w:color="auto"/>
                    <w:right w:val="none" w:sz="0" w:space="0" w:color="auto"/>
                  </w:divBdr>
                  <w:divsChild>
                    <w:div w:id="63795937">
                      <w:marLeft w:val="0"/>
                      <w:marRight w:val="0"/>
                      <w:marTop w:val="0"/>
                      <w:marBottom w:val="0"/>
                      <w:divBdr>
                        <w:top w:val="none" w:sz="0" w:space="0" w:color="auto"/>
                        <w:left w:val="none" w:sz="0" w:space="0" w:color="auto"/>
                        <w:bottom w:val="none" w:sz="0" w:space="0" w:color="auto"/>
                        <w:right w:val="none" w:sz="0" w:space="0" w:color="auto"/>
                      </w:divBdr>
                      <w:divsChild>
                        <w:div w:id="303587131">
                          <w:marLeft w:val="0"/>
                          <w:marRight w:val="0"/>
                          <w:marTop w:val="0"/>
                          <w:marBottom w:val="0"/>
                          <w:divBdr>
                            <w:top w:val="none" w:sz="0" w:space="0" w:color="auto"/>
                            <w:left w:val="none" w:sz="0" w:space="0" w:color="auto"/>
                            <w:bottom w:val="none" w:sz="0" w:space="0" w:color="auto"/>
                            <w:right w:val="none" w:sz="0" w:space="0" w:color="auto"/>
                          </w:divBdr>
                          <w:divsChild>
                            <w:div w:id="417792998">
                              <w:marLeft w:val="0"/>
                              <w:marRight w:val="75"/>
                              <w:marTop w:val="180"/>
                              <w:marBottom w:val="0"/>
                              <w:divBdr>
                                <w:top w:val="none" w:sz="0" w:space="0" w:color="auto"/>
                                <w:left w:val="none" w:sz="0" w:space="0" w:color="auto"/>
                                <w:bottom w:val="none" w:sz="0" w:space="0" w:color="auto"/>
                                <w:right w:val="none" w:sz="0" w:space="0" w:color="auto"/>
                              </w:divBdr>
                              <w:divsChild>
                                <w:div w:id="274337056">
                                  <w:marLeft w:val="0"/>
                                  <w:marRight w:val="-495"/>
                                  <w:marTop w:val="0"/>
                                  <w:marBottom w:val="0"/>
                                  <w:divBdr>
                                    <w:top w:val="none" w:sz="0" w:space="0" w:color="auto"/>
                                    <w:left w:val="none" w:sz="0" w:space="0" w:color="auto"/>
                                    <w:bottom w:val="none" w:sz="0" w:space="0" w:color="auto"/>
                                    <w:right w:val="none" w:sz="0" w:space="0" w:color="auto"/>
                                  </w:divBdr>
                                  <w:divsChild>
                                    <w:div w:id="1944721700">
                                      <w:marLeft w:val="0"/>
                                      <w:marRight w:val="0"/>
                                      <w:marTop w:val="0"/>
                                      <w:marBottom w:val="0"/>
                                      <w:divBdr>
                                        <w:top w:val="none" w:sz="0" w:space="0" w:color="auto"/>
                                        <w:left w:val="none" w:sz="0" w:space="0" w:color="auto"/>
                                        <w:bottom w:val="none" w:sz="0" w:space="0" w:color="auto"/>
                                        <w:right w:val="none" w:sz="0" w:space="0" w:color="auto"/>
                                      </w:divBdr>
                                      <w:divsChild>
                                        <w:div w:id="185605171">
                                          <w:marLeft w:val="0"/>
                                          <w:marRight w:val="375"/>
                                          <w:marTop w:val="0"/>
                                          <w:marBottom w:val="0"/>
                                          <w:divBdr>
                                            <w:top w:val="none" w:sz="0" w:space="0" w:color="auto"/>
                                            <w:left w:val="none" w:sz="0" w:space="0" w:color="auto"/>
                                            <w:bottom w:val="none" w:sz="0" w:space="0" w:color="auto"/>
                                            <w:right w:val="none" w:sz="0" w:space="0" w:color="auto"/>
                                          </w:divBdr>
                                          <w:divsChild>
                                            <w:div w:id="18542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1170172">
      <w:bodyDiv w:val="1"/>
      <w:marLeft w:val="0"/>
      <w:marRight w:val="0"/>
      <w:marTop w:val="0"/>
      <w:marBottom w:val="0"/>
      <w:divBdr>
        <w:top w:val="none" w:sz="0" w:space="0" w:color="auto"/>
        <w:left w:val="none" w:sz="0" w:space="0" w:color="auto"/>
        <w:bottom w:val="none" w:sz="0" w:space="0" w:color="auto"/>
        <w:right w:val="none" w:sz="0" w:space="0" w:color="auto"/>
      </w:divBdr>
    </w:div>
    <w:div w:id="2115979300">
      <w:bodyDiv w:val="1"/>
      <w:marLeft w:val="0"/>
      <w:marRight w:val="0"/>
      <w:marTop w:val="0"/>
      <w:marBottom w:val="0"/>
      <w:divBdr>
        <w:top w:val="none" w:sz="0" w:space="0" w:color="auto"/>
        <w:left w:val="none" w:sz="0" w:space="0" w:color="auto"/>
        <w:bottom w:val="none" w:sz="0" w:space="0" w:color="auto"/>
        <w:right w:val="none" w:sz="0" w:space="0" w:color="auto"/>
      </w:divBdr>
    </w:div>
    <w:div w:id="2136824782">
      <w:bodyDiv w:val="1"/>
      <w:marLeft w:val="0"/>
      <w:marRight w:val="0"/>
      <w:marTop w:val="0"/>
      <w:marBottom w:val="0"/>
      <w:divBdr>
        <w:top w:val="none" w:sz="0" w:space="0" w:color="auto"/>
        <w:left w:val="none" w:sz="0" w:space="0" w:color="auto"/>
        <w:bottom w:val="none" w:sz="0" w:space="0" w:color="auto"/>
        <w:right w:val="none" w:sz="0" w:space="0" w:color="auto"/>
      </w:divBdr>
      <w:divsChild>
        <w:div w:id="20516818">
          <w:marLeft w:val="0"/>
          <w:marRight w:val="0"/>
          <w:marTop w:val="0"/>
          <w:marBottom w:val="0"/>
          <w:divBdr>
            <w:top w:val="none" w:sz="0" w:space="0" w:color="auto"/>
            <w:left w:val="none" w:sz="0" w:space="0" w:color="auto"/>
            <w:bottom w:val="none" w:sz="0" w:space="0" w:color="auto"/>
            <w:right w:val="none" w:sz="0" w:space="0" w:color="auto"/>
          </w:divBdr>
          <w:divsChild>
            <w:div w:id="1562449558">
              <w:marLeft w:val="150"/>
              <w:marRight w:val="150"/>
              <w:marTop w:val="150"/>
              <w:marBottom w:val="150"/>
              <w:divBdr>
                <w:top w:val="none" w:sz="0" w:space="0" w:color="auto"/>
                <w:left w:val="none" w:sz="0" w:space="0" w:color="auto"/>
                <w:bottom w:val="none" w:sz="0" w:space="0" w:color="auto"/>
                <w:right w:val="none" w:sz="0" w:space="0" w:color="auto"/>
              </w:divBdr>
              <w:divsChild>
                <w:div w:id="1362827275">
                  <w:marLeft w:val="0"/>
                  <w:marRight w:val="0"/>
                  <w:marTop w:val="0"/>
                  <w:marBottom w:val="300"/>
                  <w:divBdr>
                    <w:top w:val="none" w:sz="0" w:space="0" w:color="auto"/>
                    <w:left w:val="none" w:sz="0" w:space="0" w:color="auto"/>
                    <w:bottom w:val="none" w:sz="0" w:space="0" w:color="auto"/>
                    <w:right w:val="none" w:sz="0" w:space="0" w:color="auto"/>
                  </w:divBdr>
                  <w:divsChild>
                    <w:div w:id="542865398">
                      <w:marLeft w:val="0"/>
                      <w:marRight w:val="0"/>
                      <w:marTop w:val="0"/>
                      <w:marBottom w:val="0"/>
                      <w:divBdr>
                        <w:top w:val="none" w:sz="0" w:space="0" w:color="auto"/>
                        <w:left w:val="none" w:sz="0" w:space="0" w:color="auto"/>
                        <w:bottom w:val="none" w:sz="0" w:space="0" w:color="auto"/>
                        <w:right w:val="none" w:sz="0" w:space="0" w:color="auto"/>
                      </w:divBdr>
                      <w:divsChild>
                        <w:div w:id="1611399719">
                          <w:marLeft w:val="0"/>
                          <w:marRight w:val="0"/>
                          <w:marTop w:val="0"/>
                          <w:marBottom w:val="0"/>
                          <w:divBdr>
                            <w:top w:val="none" w:sz="0" w:space="0" w:color="auto"/>
                            <w:left w:val="none" w:sz="0" w:space="0" w:color="auto"/>
                            <w:bottom w:val="none" w:sz="0" w:space="0" w:color="auto"/>
                            <w:right w:val="none" w:sz="0" w:space="0" w:color="auto"/>
                          </w:divBdr>
                          <w:divsChild>
                            <w:div w:id="786461259">
                              <w:marLeft w:val="0"/>
                              <w:marRight w:val="75"/>
                              <w:marTop w:val="180"/>
                              <w:marBottom w:val="0"/>
                              <w:divBdr>
                                <w:top w:val="none" w:sz="0" w:space="0" w:color="auto"/>
                                <w:left w:val="none" w:sz="0" w:space="0" w:color="auto"/>
                                <w:bottom w:val="none" w:sz="0" w:space="0" w:color="auto"/>
                                <w:right w:val="none" w:sz="0" w:space="0" w:color="auto"/>
                              </w:divBdr>
                              <w:divsChild>
                                <w:div w:id="1465387310">
                                  <w:marLeft w:val="0"/>
                                  <w:marRight w:val="-495"/>
                                  <w:marTop w:val="0"/>
                                  <w:marBottom w:val="0"/>
                                  <w:divBdr>
                                    <w:top w:val="none" w:sz="0" w:space="0" w:color="auto"/>
                                    <w:left w:val="none" w:sz="0" w:space="0" w:color="auto"/>
                                    <w:bottom w:val="none" w:sz="0" w:space="0" w:color="auto"/>
                                    <w:right w:val="none" w:sz="0" w:space="0" w:color="auto"/>
                                  </w:divBdr>
                                  <w:divsChild>
                                    <w:div w:id="201333864">
                                      <w:marLeft w:val="0"/>
                                      <w:marRight w:val="0"/>
                                      <w:marTop w:val="0"/>
                                      <w:marBottom w:val="0"/>
                                      <w:divBdr>
                                        <w:top w:val="none" w:sz="0" w:space="0" w:color="auto"/>
                                        <w:left w:val="none" w:sz="0" w:space="0" w:color="auto"/>
                                        <w:bottom w:val="none" w:sz="0" w:space="0" w:color="auto"/>
                                        <w:right w:val="none" w:sz="0" w:space="0" w:color="auto"/>
                                      </w:divBdr>
                                      <w:divsChild>
                                        <w:div w:id="1578905160">
                                          <w:marLeft w:val="0"/>
                                          <w:marRight w:val="375"/>
                                          <w:marTop w:val="0"/>
                                          <w:marBottom w:val="0"/>
                                          <w:divBdr>
                                            <w:top w:val="none" w:sz="0" w:space="0" w:color="auto"/>
                                            <w:left w:val="none" w:sz="0" w:space="0" w:color="auto"/>
                                            <w:bottom w:val="none" w:sz="0" w:space="0" w:color="auto"/>
                                            <w:right w:val="none" w:sz="0" w:space="0" w:color="auto"/>
                                          </w:divBdr>
                                          <w:divsChild>
                                            <w:div w:id="145968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etadata xmlns="http://www.objective.com/ecm/document/metadata/53D26341A57B383EE0540010E0463CCA" version="1.0.0">
  <systemFields>
    <field name="Objective-Id">
      <value order="0">A56084649</value>
    </field>
    <field name="Objective-Title">
      <value order="0">AiB - DT - Test Team - eDEN 2022-2027 - ROI Internal Release Note 1.78.0</value>
    </field>
    <field name="Objective-Description">
      <value order="0"/>
    </field>
    <field name="Objective-CreationStamp">
      <value order="0">2026-04-14T13:32:27Z</value>
    </field>
    <field name="Objective-IsApproved">
      <value order="0">false</value>
    </field>
    <field name="Objective-IsPublished">
      <value order="0">false</value>
    </field>
    <field name="Objective-DatePublished">
      <value order="0"/>
    </field>
    <field name="Objective-ModificationStamp">
      <value order="0">2026-04-14T14:16:58Z</value>
    </field>
    <field name="Objective-Owner">
      <value order="0">Simpson, Barry B (U440234)</value>
    </field>
    <field name="Objective-Path">
      <value order="0">Objective Global Folder:SG File Plan:Administration:Information resources:ICT Systems:ICT systems: Projects: Part 4 (2017- ):Accountant in Bankruptcy (AIB): Efficiencies and Technology Test Team - BASYS: 2022-2027</value>
    </field>
    <field name="Objective-Parent">
      <value order="0">Accountant in Bankruptcy (AIB): Efficiencies and Technology Test Team - BASYS: 2022-2027</value>
    </field>
    <field name="Objective-State">
      <value order="0">Being Drafted</value>
    </field>
    <field name="Objective-VersionId">
      <value order="0">vA85116625</value>
    </field>
    <field name="Objective-Version">
      <value order="0">0.3</value>
    </field>
    <field name="Objective-VersionNumber">
      <value order="0">3</value>
    </field>
    <field name="Objective-VersionComment">
      <value order="0"/>
    </field>
    <field name="Objective-FileNumber">
      <value order="0">PROJ/58110</value>
    </field>
    <field name="Objective-Classification">
      <value order="0">OFFICIAL</value>
    </field>
    <field name="Objective-Caveats">
      <value order="0">Caveat for access to SG Fileplan</value>
    </field>
  </systemFields>
  <catalogues>
    <catalogue name="Document Type Catalogue" type="type" ori="id:cA35">
      <field name="Objective-Date of Original">
        <value order="0"/>
      </field>
      <field name="Objective-Date Received">
        <value order="0"/>
      </field>
      <field name="Objective-SG Web Publication - Category">
        <value order="0"/>
      </field>
      <field name="Objective-SG Web Publication - Category 2 Classification">
        <value order="0"/>
      </field>
      <field name="Objective-Connect Creator">
        <value order="0"/>
      </field>
      <field name="Objective-Required Redaction">
        <value order="0"/>
      </field>
      <field name="Objective-Shared By">
        <value order="0"/>
      </field>
      <field name="Objective-Access Conditions">
        <value order="0"/>
      </field>
      <field name="Objective-Access Status">
        <value order="0"/>
      </field>
      <field name="Objective-Date Open From">
        <value order="0"/>
      </field>
    </catalogue>
  </catalogues>
</metadata>
</file>

<file path=customXml/itemProps1.xml><?xml version="1.0" encoding="utf-8"?>
<ds:datastoreItem xmlns:ds="http://schemas.openxmlformats.org/officeDocument/2006/customXml" ds:itemID="{3A5B7073-22A9-4353-A429-626FCE93B8F1}">
  <ds:schemaRefs>
    <ds:schemaRef ds:uri="http://schemas.openxmlformats.org/officeDocument/2006/bibliography"/>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53D26341A57B383EE0540010E0463CC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133</Words>
  <Characters>762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Gardiner A (Amanda)</dc:creator>
  <cp:keywords/>
  <dc:description/>
  <cp:lastModifiedBy>Gemma Houston</cp:lastModifiedBy>
  <cp:revision>7</cp:revision>
  <cp:lastPrinted>2023-05-19T11:34:00Z</cp:lastPrinted>
  <dcterms:created xsi:type="dcterms:W3CDTF">2026-04-27T07:34:00Z</dcterms:created>
  <dcterms:modified xsi:type="dcterms:W3CDTF">2026-04-27T10:27:00Z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A56084649</vt:lpwstr>
  </property>
  <property fmtid="{D5CDD505-2E9C-101B-9397-08002B2CF9AE}" pid="4" name="Objective-Title">
    <vt:lpwstr>AiB - DT - Test Team - eDEN 2022-2027 - ROI Internal Release Note 1.78.0</vt:lpwstr>
  </property>
  <property fmtid="{D5CDD505-2E9C-101B-9397-08002B2CF9AE}" pid="5" name="Objective-Description">
    <vt:lpwstr/>
  </property>
  <property fmtid="{D5CDD505-2E9C-101B-9397-08002B2CF9AE}" pid="6" name="Objective-CreationStamp">
    <vt:filetime>2026-04-14T13:32:27Z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2026-04-14T14:16:58Z</vt:filetime>
  </property>
  <property fmtid="{D5CDD505-2E9C-101B-9397-08002B2CF9AE}" pid="11" name="Objective-Owner">
    <vt:lpwstr>Simpson, Barry B (U440234)</vt:lpwstr>
  </property>
  <property fmtid="{D5CDD505-2E9C-101B-9397-08002B2CF9AE}" pid="12" name="Objective-Path">
    <vt:lpwstr>Objective Global Folder:SG File Plan:Administration:Information resources:ICT Systems:ICT systems: Projects: Part 4 (2017- ):Accountant in Bankruptcy (AIB): Efficiencies and Technology Test Team - BASYS: 2022-2027</vt:lpwstr>
  </property>
  <property fmtid="{D5CDD505-2E9C-101B-9397-08002B2CF9AE}" pid="13" name="Objective-Parent">
    <vt:lpwstr>Accountant in Bankruptcy (AIB): Efficiencies and Technology Test Team - BASYS: 2022-2027</vt:lpwstr>
  </property>
  <property fmtid="{D5CDD505-2E9C-101B-9397-08002B2CF9AE}" pid="14" name="Objective-State">
    <vt:lpwstr>Being Drafted</vt:lpwstr>
  </property>
  <property fmtid="{D5CDD505-2E9C-101B-9397-08002B2CF9AE}" pid="15" name="Objective-VersionId">
    <vt:lpwstr>vA85116625</vt:lpwstr>
  </property>
  <property fmtid="{D5CDD505-2E9C-101B-9397-08002B2CF9AE}" pid="16" name="Objective-Version">
    <vt:lpwstr>0.3</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PROJ/58110</vt:lpwstr>
  </property>
  <property fmtid="{D5CDD505-2E9C-101B-9397-08002B2CF9AE}" pid="20" name="Objective-Classification">
    <vt:lpwstr>OFFICIAL</vt:lpwstr>
  </property>
  <property fmtid="{D5CDD505-2E9C-101B-9397-08002B2CF9AE}" pid="21" name="Objective-Caveats">
    <vt:lpwstr>Caveat for access to SG Fileplan</vt:lpwstr>
  </property>
  <property fmtid="{D5CDD505-2E9C-101B-9397-08002B2CF9AE}" pid="22" name="Objective-Date of Original">
    <vt:lpwstr/>
  </property>
  <property fmtid="{D5CDD505-2E9C-101B-9397-08002B2CF9AE}" pid="23" name="Objective-Date Received">
    <vt:lpwstr/>
  </property>
  <property fmtid="{D5CDD505-2E9C-101B-9397-08002B2CF9AE}" pid="24" name="Objective-SG Web Publication - Category">
    <vt:lpwstr/>
  </property>
  <property fmtid="{D5CDD505-2E9C-101B-9397-08002B2CF9AE}" pid="25" name="Objective-SG Web Publication - Category 2 Classification">
    <vt:lpwstr/>
  </property>
  <property fmtid="{D5CDD505-2E9C-101B-9397-08002B2CF9AE}" pid="26" name="Objective-Connect Creator">
    <vt:lpwstr/>
  </property>
  <property fmtid="{D5CDD505-2E9C-101B-9397-08002B2CF9AE}" pid="27" name="Objective-Comment">
    <vt:lpwstr/>
  </property>
  <property fmtid="{D5CDD505-2E9C-101B-9397-08002B2CF9AE}" pid="28" name="Objective-Required Redaction">
    <vt:lpwstr/>
  </property>
  <property fmtid="{D5CDD505-2E9C-101B-9397-08002B2CF9AE}" pid="29" name="Objective-Shared By">
    <vt:lpwstr/>
  </property>
  <property fmtid="{D5CDD505-2E9C-101B-9397-08002B2CF9AE}" pid="30" name="Objective-Access Conditions">
    <vt:lpwstr/>
  </property>
  <property fmtid="{D5CDD505-2E9C-101B-9397-08002B2CF9AE}" pid="31" name="Objective-Access Status">
    <vt:lpwstr/>
  </property>
  <property fmtid="{D5CDD505-2E9C-101B-9397-08002B2CF9AE}" pid="32" name="Objective-Date Open From">
    <vt:lpwstr/>
  </property>
</Properties>
</file>